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6E" w:rsidRDefault="0041156E"/>
    <w:p w:rsidR="0041156E" w:rsidRPr="0041156E" w:rsidRDefault="0041156E" w:rsidP="0041156E">
      <w:pPr>
        <w:pStyle w:val="a0"/>
      </w:pPr>
    </w:p>
    <w:tbl>
      <w:tblPr>
        <w:tblW w:w="5720" w:type="pct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9"/>
        <w:gridCol w:w="3516"/>
        <w:gridCol w:w="3445"/>
        <w:gridCol w:w="2071"/>
        <w:gridCol w:w="535"/>
      </w:tblGrid>
      <w:tr w:rsidR="006813BE" w:rsidTr="00003563">
        <w:trPr>
          <w:gridAfter w:val="1"/>
          <w:wAfter w:w="261" w:type="pct"/>
          <w:trHeight w:val="20"/>
          <w:tblCellSpacing w:w="0" w:type="dxa"/>
          <w:jc w:val="center"/>
        </w:trPr>
        <w:tc>
          <w:tcPr>
            <w:tcW w:w="4739" w:type="pct"/>
            <w:gridSpan w:val="4"/>
            <w:shd w:val="clear" w:color="auto" w:fill="FFFFFF"/>
            <w:vAlign w:val="center"/>
          </w:tcPr>
          <w:p w:rsidR="006813BE" w:rsidRDefault="006813BE" w:rsidP="00EA0EF6">
            <w:pPr>
              <w:pStyle w:val="a6"/>
              <w:jc w:val="center"/>
            </w:pPr>
            <w:r>
              <w:t>ДОГОВОР</w:t>
            </w:r>
          </w:p>
          <w:p w:rsidR="006813BE" w:rsidRDefault="006813BE">
            <w:pPr>
              <w:ind w:left="75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 ОКАЗАНИИ ПЛАТНЫХ ОБРАЗОВАТЕЛЬНЫХ УСЛУГ </w:t>
            </w:r>
          </w:p>
          <w:p w:rsidR="006813BE" w:rsidRDefault="006813BE">
            <w:pPr>
              <w:ind w:left="75" w:right="75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6813BE" w:rsidRDefault="006813BE">
            <w:pPr>
              <w:ind w:left="75" w:right="75"/>
              <w:rPr>
                <w:sz w:val="24"/>
              </w:rPr>
            </w:pPr>
            <w:r>
              <w:rPr>
                <w:sz w:val="24"/>
              </w:rPr>
              <w:t xml:space="preserve">г. Екатеринбург                                                                                   </w:t>
            </w:r>
            <w:r w:rsidR="00003563">
              <w:rPr>
                <w:sz w:val="24"/>
              </w:rPr>
              <w:t xml:space="preserve">         "___"  ___________ 2024</w:t>
            </w:r>
            <w:r>
              <w:rPr>
                <w:sz w:val="24"/>
              </w:rPr>
              <w:t xml:space="preserve"> г.</w:t>
            </w:r>
          </w:p>
          <w:p w:rsidR="0041156E" w:rsidRDefault="0041156E">
            <w:pPr>
              <w:ind w:left="25" w:firstLine="425"/>
              <w:jc w:val="both"/>
              <w:rPr>
                <w:bCs/>
                <w:iCs/>
                <w:sz w:val="24"/>
              </w:rPr>
            </w:pPr>
          </w:p>
          <w:p w:rsidR="006813BE" w:rsidRDefault="006813BE">
            <w:pPr>
              <w:ind w:left="25" w:firstLine="425"/>
              <w:jc w:val="both"/>
              <w:rPr>
                <w:bCs/>
                <w:iCs/>
                <w:sz w:val="24"/>
                <w:u w:val="single"/>
              </w:rPr>
            </w:pPr>
            <w:r>
              <w:rPr>
                <w:bCs/>
                <w:iCs/>
                <w:sz w:val="24"/>
              </w:rPr>
              <w:t xml:space="preserve">Муниципальное автономное дошкольное образовательное учреждение – детский сад № 501, осуществляющее образовательную деятельность (далее образовательная организация) на  основании лицензии </w:t>
            </w:r>
            <w:r>
              <w:rPr>
                <w:sz w:val="24"/>
              </w:rPr>
              <w:t xml:space="preserve">№ 18678 от 16.05.2016 г. серия 66Л01 № 0004959, выданной Министерством общего и профессионального образования Свердловской области, именуемое в дальнейшем «Исполнитель»,  </w:t>
            </w:r>
            <w:r>
              <w:rPr>
                <w:bCs/>
                <w:iCs/>
                <w:sz w:val="24"/>
              </w:rPr>
              <w:t xml:space="preserve">в лице </w:t>
            </w:r>
            <w:r w:rsidR="00EA4E38">
              <w:rPr>
                <w:bCs/>
                <w:iCs/>
                <w:sz w:val="24"/>
              </w:rPr>
              <w:t>исполняющего</w:t>
            </w:r>
            <w:r w:rsidR="00093DC5">
              <w:rPr>
                <w:bCs/>
                <w:iCs/>
                <w:sz w:val="24"/>
              </w:rPr>
              <w:t xml:space="preserve"> обязанности </w:t>
            </w:r>
            <w:r>
              <w:rPr>
                <w:bCs/>
                <w:iCs/>
                <w:sz w:val="24"/>
              </w:rPr>
              <w:t>заведующе</w:t>
            </w:r>
            <w:r w:rsidR="00EA4E38">
              <w:rPr>
                <w:bCs/>
                <w:iCs/>
                <w:sz w:val="24"/>
              </w:rPr>
              <w:t xml:space="preserve">го  </w:t>
            </w:r>
            <w:proofErr w:type="spellStart"/>
            <w:r w:rsidR="00EA4E38">
              <w:rPr>
                <w:bCs/>
                <w:iCs/>
                <w:sz w:val="24"/>
              </w:rPr>
              <w:t>Гвоздецкой</w:t>
            </w:r>
            <w:proofErr w:type="spellEnd"/>
            <w:r w:rsidR="00EA4E38">
              <w:rPr>
                <w:bCs/>
                <w:iCs/>
                <w:sz w:val="24"/>
              </w:rPr>
              <w:t xml:space="preserve"> Светланы Петровны</w:t>
            </w:r>
            <w:r>
              <w:rPr>
                <w:bCs/>
                <w:iCs/>
                <w:sz w:val="24"/>
              </w:rPr>
              <w:t>, действующей на основании Устава и</w:t>
            </w:r>
            <w:r w:rsidR="00003563">
              <w:rPr>
                <w:bCs/>
                <w:iCs/>
                <w:sz w:val="24"/>
              </w:rPr>
              <w:t xml:space="preserve"> рас</w:t>
            </w:r>
            <w:r w:rsidR="0041156E">
              <w:rPr>
                <w:bCs/>
                <w:iCs/>
                <w:sz w:val="24"/>
              </w:rPr>
              <w:t xml:space="preserve">поряжения от 02.10.2024 г. № 69-кк                           </w:t>
            </w:r>
            <w:r w:rsidR="00003563">
              <w:rPr>
                <w:bCs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 xml:space="preserve"> и родитель (законный представитель) ребенка в лице: __________________________________________________________________________________,</w:t>
            </w:r>
            <w:r>
              <w:rPr>
                <w:bCs/>
                <w:iCs/>
                <w:sz w:val="24"/>
                <w:u w:val="single"/>
              </w:rPr>
              <w:t xml:space="preserve"> </w:t>
            </w:r>
          </w:p>
          <w:p w:rsidR="006813BE" w:rsidRDefault="006813BE">
            <w:pPr>
              <w:shd w:val="clear" w:color="auto" w:fill="FFFFFF"/>
              <w:ind w:left="25" w:firstLine="59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Ф.И.О. родителя (законного представителя) несовершеннолетнего</w:t>
            </w:r>
          </w:p>
          <w:p w:rsidR="006813BE" w:rsidRDefault="006813BE">
            <w:pPr>
              <w:shd w:val="clear" w:color="auto" w:fill="FFFFFF"/>
              <w:ind w:left="25" w:hanging="6"/>
              <w:rPr>
                <w:spacing w:val="17"/>
                <w:sz w:val="24"/>
              </w:rPr>
            </w:pPr>
            <w:r>
              <w:rPr>
                <w:spacing w:val="17"/>
                <w:sz w:val="24"/>
              </w:rPr>
              <w:t>именуемые в дальнейшем «Заказчик», действующего в интересах несовершеннолетнего</w:t>
            </w:r>
          </w:p>
          <w:p w:rsidR="006813BE" w:rsidRDefault="006813BE">
            <w:pPr>
              <w:pStyle w:val="a0"/>
            </w:pPr>
            <w:r>
              <w:t>___________________________________________________________________________________,</w:t>
            </w:r>
          </w:p>
          <w:p w:rsidR="006813BE" w:rsidRDefault="006813BE">
            <w:pPr>
              <w:shd w:val="clear" w:color="auto" w:fill="FFFFFF"/>
              <w:ind w:left="25" w:firstLine="592"/>
              <w:rPr>
                <w:i/>
                <w:spacing w:val="17"/>
                <w:sz w:val="24"/>
              </w:rPr>
            </w:pPr>
            <w:r>
              <w:rPr>
                <w:spacing w:val="17"/>
                <w:sz w:val="24"/>
              </w:rPr>
              <w:t xml:space="preserve">                     </w:t>
            </w:r>
            <w:r>
              <w:rPr>
                <w:sz w:val="24"/>
              </w:rPr>
              <w:t>Фамилия, Имя несовершеннолетнего</w:t>
            </w:r>
          </w:p>
          <w:p w:rsidR="006813BE" w:rsidRDefault="006813BE">
            <w:pPr>
              <w:shd w:val="clear" w:color="auto" w:fill="FFFFFF"/>
              <w:ind w:left="25" w:hanging="6"/>
              <w:jc w:val="both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 xml:space="preserve">именуемый в дальнейшем «Потребитель», с другой стороны, заключили </w:t>
            </w:r>
            <w:r>
              <w:rPr>
                <w:sz w:val="24"/>
              </w:rPr>
              <w:t xml:space="preserve">в соответствии с Гражданским кодексом Российской Федерации, Законами Российской   Федерации   "Об   образовании"   и   "О  защите  прав потребителей",  а также Правилами оказания платных образовательных услуг  в  сфере  дошкольного  и общего образования,  утвержденными Постановлением Правительства Российской Федерации "Об  утверждении Правил оказания платных образовательных услуг в сфере образования" от </w:t>
            </w:r>
            <w:smartTag w:uri="urn:schemas-microsoft-com:office:smarttags" w:element="date">
              <w:smartTagPr>
                <w:attr w:name="Year" w:val="2001"/>
                <w:attr w:name="Day" w:val="05"/>
                <w:attr w:name="Month" w:val="07"/>
                <w:attr w:name="ls" w:val="trans"/>
              </w:smartTagPr>
              <w:r>
                <w:rPr>
                  <w:sz w:val="24"/>
                </w:rPr>
                <w:t>05.07.2001</w:t>
              </w:r>
            </w:smartTag>
            <w:r>
              <w:rPr>
                <w:sz w:val="24"/>
              </w:rPr>
              <w:t xml:space="preserve"> № 505 (в ред. Постановления Правительства Российской Федерации от </w:t>
            </w:r>
            <w:smartTag w:uri="urn:schemas-microsoft-com:office:smarttags" w:element="date">
              <w:smartTagPr>
                <w:attr w:name="Year" w:val="2003"/>
                <w:attr w:name="Day" w:val="01"/>
                <w:attr w:name="Month" w:val="04"/>
                <w:attr w:name="ls" w:val="trans"/>
              </w:smartTagPr>
              <w:r>
                <w:rPr>
                  <w:sz w:val="24"/>
                </w:rPr>
                <w:t>01.04.2003</w:t>
              </w:r>
            </w:smartTag>
            <w:r>
              <w:rPr>
                <w:sz w:val="24"/>
              </w:rPr>
              <w:t xml:space="preserve"> </w:t>
            </w:r>
            <w:r w:rsidR="0041156E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№ 181), </w:t>
            </w:r>
            <w:r>
              <w:rPr>
                <w:spacing w:val="-3"/>
                <w:sz w:val="24"/>
              </w:rPr>
              <w:t>настоящий договор  о нижеследующем:</w:t>
            </w:r>
          </w:p>
          <w:p w:rsidR="006813BE" w:rsidRDefault="006813BE">
            <w:pPr>
              <w:ind w:left="75" w:right="75"/>
              <w:jc w:val="center"/>
              <w:rPr>
                <w:sz w:val="24"/>
              </w:rPr>
            </w:pPr>
            <w:r>
              <w:rPr>
                <w:sz w:val="24"/>
              </w:rPr>
              <w:t>1. Предмет договора</w:t>
            </w:r>
          </w:p>
          <w:p w:rsidR="006813BE" w:rsidRDefault="006813BE">
            <w:pPr>
              <w:ind w:left="75" w:firstLine="369"/>
              <w:jc w:val="both"/>
              <w:rPr>
                <w:sz w:val="24"/>
              </w:rPr>
            </w:pPr>
            <w:r>
              <w:rPr>
                <w:sz w:val="24"/>
              </w:rPr>
              <w:t> 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Срок обучения в соответствии с рабочим учебным планом (индивидуально, в группе) составляет один учебный год.</w:t>
            </w:r>
          </w:p>
          <w:p w:rsidR="006813BE" w:rsidRDefault="006813BE">
            <w:pPr>
              <w:ind w:left="75" w:right="75"/>
              <w:jc w:val="center"/>
              <w:rPr>
                <w:sz w:val="24"/>
              </w:rPr>
            </w:pPr>
            <w:r>
              <w:rPr>
                <w:sz w:val="24"/>
              </w:rPr>
              <w:t>2. Обязанности Исполнителя</w:t>
            </w:r>
          </w:p>
          <w:p w:rsidR="006813BE" w:rsidRDefault="006813BE">
            <w:pPr>
              <w:ind w:left="75" w:right="-38"/>
              <w:rPr>
                <w:sz w:val="24"/>
              </w:rPr>
            </w:pPr>
            <w:r>
              <w:rPr>
                <w:sz w:val="24"/>
              </w:rPr>
              <w:t> Исполнитель обязан:</w:t>
            </w:r>
          </w:p>
          <w:p w:rsidR="006813BE" w:rsidRDefault="006813BE">
            <w:pPr>
              <w:ind w:left="75" w:right="-38" w:firstLine="540"/>
              <w:jc w:val="both"/>
              <w:rPr>
                <w:sz w:val="24"/>
              </w:rPr>
            </w:pPr>
            <w:r>
              <w:rPr>
                <w:sz w:val="24"/>
              </w:rPr>
      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      </w:r>
          </w:p>
          <w:p w:rsidR="006813BE" w:rsidRDefault="006813BE">
            <w:pPr>
              <w:ind w:left="75" w:right="-38" w:firstLine="540"/>
              <w:jc w:val="both"/>
              <w:rPr>
                <w:sz w:val="24"/>
              </w:rPr>
            </w:pPr>
            <w:r>
              <w:rPr>
                <w:sz w:val="24"/>
              </w:rPr>
      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      </w:r>
          </w:p>
          <w:p w:rsidR="006813BE" w:rsidRDefault="006813BE">
            <w:pPr>
              <w:ind w:left="75" w:right="-38" w:firstLine="540"/>
              <w:jc w:val="both"/>
              <w:rPr>
                <w:sz w:val="24"/>
              </w:rPr>
            </w:pPr>
            <w:r>
              <w:rPr>
                <w:sz w:val="24"/>
              </w:rPr>
      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      </w:r>
          </w:p>
          <w:p w:rsidR="006813BE" w:rsidRDefault="006813BE">
            <w:pPr>
              <w:ind w:left="75" w:right="-38" w:firstLine="540"/>
              <w:jc w:val="both"/>
              <w:rPr>
                <w:sz w:val="24"/>
              </w:rPr>
            </w:pPr>
            <w:r>
              <w:rPr>
                <w:sz w:val="24"/>
              </w:rPr>
      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      </w:r>
          </w:p>
          <w:p w:rsidR="006813BE" w:rsidRDefault="006813BE">
            <w:pPr>
              <w:ind w:left="75" w:right="-38" w:firstLine="54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      </w:r>
          </w:p>
          <w:p w:rsidR="006813BE" w:rsidRDefault="006813BE">
            <w:pPr>
              <w:ind w:left="75" w:right="75"/>
              <w:jc w:val="center"/>
              <w:rPr>
                <w:sz w:val="24"/>
              </w:rPr>
            </w:pPr>
          </w:p>
          <w:p w:rsidR="006813BE" w:rsidRDefault="006813BE">
            <w:pPr>
              <w:ind w:left="75" w:right="75"/>
              <w:jc w:val="center"/>
              <w:rPr>
                <w:sz w:val="24"/>
              </w:rPr>
            </w:pPr>
            <w:r>
              <w:rPr>
                <w:sz w:val="24"/>
              </w:rPr>
              <w:t>3. Обязанности Заказчика</w:t>
            </w:r>
          </w:p>
          <w:p w:rsidR="006813BE" w:rsidRDefault="006813BE">
            <w:pPr>
              <w:ind w:left="75" w:right="-38" w:firstLine="511"/>
              <w:jc w:val="both"/>
              <w:rPr>
                <w:sz w:val="24"/>
              </w:rPr>
            </w:pPr>
            <w:r>
              <w:rPr>
                <w:sz w:val="24"/>
              </w:rPr>
              <w:t> 3.1. Своевременно вносить плату за предоставленные услуги, указанные в разделе 1 настоящего договора.</w:t>
            </w:r>
          </w:p>
          <w:p w:rsidR="006813BE" w:rsidRDefault="006813BE">
            <w:pPr>
              <w:ind w:left="75" w:right="-38" w:firstLine="540"/>
              <w:jc w:val="both"/>
              <w:rPr>
                <w:sz w:val="24"/>
              </w:rPr>
            </w:pPr>
            <w:r>
              <w:rPr>
                <w:sz w:val="24"/>
              </w:rPr>
              <w:t>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      </w:r>
          </w:p>
          <w:p w:rsidR="006813BE" w:rsidRDefault="006813BE">
            <w:pPr>
              <w:ind w:left="75" w:right="-38" w:firstLine="540"/>
              <w:jc w:val="both"/>
              <w:rPr>
                <w:sz w:val="24"/>
              </w:rPr>
            </w:pPr>
            <w:r>
              <w:rPr>
                <w:sz w:val="24"/>
              </w:rPr>
              <w:t>3.3. Незамедлительно сообщать руководителю Исполнителя об изменении контактного телефона и места жительства.</w:t>
            </w:r>
          </w:p>
          <w:p w:rsidR="006813BE" w:rsidRDefault="006813BE">
            <w:pPr>
              <w:ind w:left="75" w:right="-38" w:firstLine="540"/>
              <w:jc w:val="both"/>
              <w:rPr>
                <w:sz w:val="24"/>
              </w:rPr>
            </w:pPr>
            <w:r>
              <w:rPr>
                <w:sz w:val="24"/>
              </w:rPr>
              <w:t>3.4. Извещать руководителя Исполнителя об уважительных причинах отсутствия Потребителя на занятиях.</w:t>
            </w:r>
          </w:p>
          <w:p w:rsidR="006813BE" w:rsidRDefault="006813BE">
            <w:pPr>
              <w:ind w:left="75" w:right="-38" w:firstLine="540"/>
              <w:jc w:val="both"/>
              <w:rPr>
                <w:sz w:val="24"/>
              </w:rPr>
            </w:pPr>
            <w:r>
              <w:rPr>
                <w:sz w:val="24"/>
              </w:rPr>
      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      </w:r>
          </w:p>
          <w:p w:rsidR="006813BE" w:rsidRDefault="006813BE">
            <w:pPr>
              <w:ind w:left="75" w:right="-38" w:firstLine="540"/>
              <w:jc w:val="both"/>
              <w:rPr>
                <w:sz w:val="24"/>
              </w:rPr>
            </w:pPr>
            <w:r>
              <w:rPr>
                <w:sz w:val="24"/>
              </w:rPr>
              <w:t>3.6. Проявлять уважение к педагогам, администрации и техническому персоналу Исполнителя.</w:t>
            </w:r>
          </w:p>
          <w:p w:rsidR="006813BE" w:rsidRDefault="006813BE">
            <w:pPr>
              <w:ind w:left="75" w:right="-38" w:firstLine="540"/>
              <w:jc w:val="both"/>
              <w:rPr>
                <w:sz w:val="24"/>
              </w:rPr>
            </w:pPr>
            <w:r>
              <w:rPr>
                <w:sz w:val="24"/>
              </w:rPr>
              <w:t>3.7. Возмещать ущерб, причиненный Потребителем имуществу Исполнителя в соответствии с законодательством Российской Федерации.</w:t>
            </w:r>
          </w:p>
          <w:p w:rsidR="006813BE" w:rsidRDefault="006813BE">
            <w:pPr>
              <w:ind w:left="75" w:right="-38" w:firstLine="540"/>
              <w:jc w:val="both"/>
              <w:rPr>
                <w:sz w:val="24"/>
              </w:rPr>
            </w:pPr>
            <w:r>
              <w:rPr>
                <w:sz w:val="24"/>
              </w:rPr>
      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      </w:r>
          </w:p>
          <w:p w:rsidR="006813BE" w:rsidRDefault="006813BE">
            <w:pPr>
              <w:ind w:left="75" w:right="-38" w:firstLine="540"/>
              <w:jc w:val="both"/>
              <w:rPr>
                <w:sz w:val="24"/>
              </w:rPr>
            </w:pPr>
            <w:r>
              <w:rPr>
                <w:sz w:val="24"/>
              </w:rPr>
      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      </w:r>
          </w:p>
          <w:p w:rsidR="006813BE" w:rsidRDefault="006813BE">
            <w:pPr>
              <w:ind w:left="75" w:right="-38" w:firstLine="540"/>
              <w:jc w:val="both"/>
              <w:rPr>
                <w:sz w:val="24"/>
              </w:rPr>
            </w:pPr>
            <w:smartTag w:uri="urn:schemas-microsoft-com:office:smarttags" w:element="time">
              <w:smartTagPr>
                <w:attr w:name="Minute" w:val="10"/>
                <w:attr w:name="Hour" w:val="3"/>
              </w:smartTagPr>
              <w:r>
                <w:rPr>
                  <w:sz w:val="24"/>
                </w:rPr>
                <w:t>3.10.</w:t>
              </w:r>
            </w:smartTag>
            <w:r>
              <w:rPr>
                <w:sz w:val="24"/>
              </w:rPr>
              <w:t xml:space="preserve"> Для договора с участием Потребителя, не достигшего 14-летнего возраста, обеспечить посещение Потребителем занятий согласно учебному расписанию.</w:t>
            </w:r>
          </w:p>
          <w:p w:rsidR="006813BE" w:rsidRDefault="006813BE">
            <w:pPr>
              <w:ind w:left="75" w:right="75"/>
              <w:jc w:val="center"/>
              <w:rPr>
                <w:sz w:val="24"/>
              </w:rPr>
            </w:pPr>
            <w:r>
              <w:rPr>
                <w:sz w:val="24"/>
              </w:rPr>
              <w:t>4. Права Исполнителя, Заказчика, Потребителя</w:t>
            </w:r>
          </w:p>
          <w:p w:rsidR="006813BE" w:rsidRDefault="006813BE">
            <w:pPr>
              <w:ind w:left="75" w:right="-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4.1.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      </w:r>
          </w:p>
          <w:p w:rsidR="006813BE" w:rsidRDefault="006813BE">
            <w:pPr>
              <w:tabs>
                <w:tab w:val="left" w:pos="10052"/>
              </w:tabs>
              <w:ind w:left="75" w:firstLine="540"/>
              <w:jc w:val="both"/>
              <w:rPr>
                <w:sz w:val="24"/>
              </w:rPr>
            </w:pPr>
            <w:r>
              <w:rPr>
                <w:sz w:val="24"/>
              </w:rPr>
              <w:t>4.2. Заказчик вправе требовать от Исполнителя предоставления информации:</w:t>
            </w:r>
          </w:p>
          <w:p w:rsidR="006813BE" w:rsidRDefault="006813BE">
            <w:pPr>
              <w:tabs>
                <w:tab w:val="left" w:pos="10052"/>
              </w:tabs>
              <w:ind w:left="75" w:firstLine="540"/>
              <w:jc w:val="both"/>
              <w:rPr>
                <w:sz w:val="24"/>
              </w:rPr>
            </w:pPr>
            <w:r>
              <w:rPr>
                <w:sz w:val="24"/>
              </w:rPr>
      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      </w:r>
          </w:p>
          <w:p w:rsidR="006813BE" w:rsidRDefault="006813BE">
            <w:pPr>
              <w:tabs>
                <w:tab w:val="left" w:pos="10052"/>
              </w:tabs>
              <w:ind w:left="75" w:firstLine="540"/>
              <w:jc w:val="both"/>
              <w:rPr>
                <w:sz w:val="24"/>
              </w:rPr>
            </w:pPr>
            <w:r>
              <w:rPr>
                <w:sz w:val="24"/>
              </w:rPr>
              <w:t>об успеваемости, поведении, отношении Потребителя к учебе и его способностях в отношении обучения по отдельным предметам учебного плана.</w:t>
            </w:r>
          </w:p>
          <w:p w:rsidR="006813BE" w:rsidRDefault="006813BE">
            <w:pPr>
              <w:tabs>
                <w:tab w:val="left" w:pos="10052"/>
              </w:tabs>
              <w:ind w:left="75" w:firstLine="540"/>
              <w:jc w:val="both"/>
              <w:rPr>
                <w:sz w:val="24"/>
              </w:rPr>
            </w:pPr>
            <w:r>
              <w:rPr>
                <w:sz w:val="24"/>
              </w:rPr>
      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      </w:r>
          </w:p>
          <w:p w:rsidR="006813BE" w:rsidRDefault="006813BE">
            <w:pPr>
              <w:tabs>
                <w:tab w:val="left" w:pos="10052"/>
              </w:tabs>
              <w:ind w:left="75" w:firstLine="540"/>
              <w:jc w:val="both"/>
              <w:rPr>
                <w:sz w:val="24"/>
              </w:rPr>
            </w:pPr>
            <w:r>
              <w:rPr>
                <w:sz w:val="24"/>
              </w:rPr>
              <w:t>4.3. Потребитель вправе:</w:t>
            </w:r>
          </w:p>
          <w:p w:rsidR="006813BE" w:rsidRDefault="006813BE">
            <w:pPr>
              <w:tabs>
                <w:tab w:val="left" w:pos="10052"/>
              </w:tabs>
              <w:ind w:left="75" w:firstLine="540"/>
              <w:jc w:val="both"/>
              <w:rPr>
                <w:sz w:val="24"/>
              </w:rPr>
            </w:pPr>
            <w:r>
              <w:rPr>
                <w:sz w:val="24"/>
              </w:rPr>
              <w:t>обращаться к работникам Исполнителя по всем вопросам деятельности образовательного учреждения;</w:t>
            </w:r>
          </w:p>
          <w:p w:rsidR="006813BE" w:rsidRDefault="006813BE">
            <w:pPr>
              <w:tabs>
                <w:tab w:val="left" w:pos="10052"/>
              </w:tabs>
              <w:ind w:left="75" w:firstLine="54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      </w:r>
          </w:p>
          <w:p w:rsidR="006813BE" w:rsidRDefault="006813BE">
            <w:pPr>
              <w:ind w:left="75" w:right="75"/>
              <w:jc w:val="center"/>
              <w:rPr>
                <w:sz w:val="24"/>
              </w:rPr>
            </w:pPr>
            <w:r>
              <w:rPr>
                <w:sz w:val="24"/>
              </w:rPr>
              <w:t>5. Оплата услуг</w:t>
            </w:r>
          </w:p>
          <w:p w:rsidR="006813BE" w:rsidRDefault="006813BE">
            <w:pPr>
              <w:tabs>
                <w:tab w:val="left" w:pos="10052"/>
                <w:tab w:val="left" w:pos="10509"/>
              </w:tabs>
              <w:ind w:left="75" w:right="-3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      5.1. Заказчик ежемесячно</w:t>
            </w:r>
            <w:r>
              <w:t xml:space="preserve"> </w:t>
            </w:r>
            <w:r>
              <w:rPr>
                <w:sz w:val="24"/>
              </w:rPr>
              <w:t xml:space="preserve">в рублях оплачивает услуги, указанные в разделе 1 </w:t>
            </w:r>
            <w:proofErr w:type="gramStart"/>
            <w:r>
              <w:rPr>
                <w:sz w:val="24"/>
              </w:rPr>
              <w:t>настоящего  договора</w:t>
            </w:r>
            <w:proofErr w:type="gramEnd"/>
            <w:r>
              <w:rPr>
                <w:sz w:val="24"/>
              </w:rPr>
              <w:t xml:space="preserve">, в сумме </w:t>
            </w:r>
            <w:r>
              <w:rPr>
                <w:b/>
                <w:sz w:val="24"/>
              </w:rPr>
              <w:t>_________________________ (__________________________________) рублей</w:t>
            </w:r>
          </w:p>
          <w:p w:rsidR="006813BE" w:rsidRDefault="006813BE">
            <w:pPr>
              <w:tabs>
                <w:tab w:val="left" w:pos="10052"/>
              </w:tabs>
              <w:ind w:left="75" w:right="-38"/>
              <w:jc w:val="both"/>
              <w:rPr>
                <w:sz w:val="16"/>
              </w:rPr>
            </w:pPr>
            <w:r>
              <w:rPr>
                <w:sz w:val="24"/>
              </w:rPr>
              <w:t xml:space="preserve">     5.2. Оплата производится по квитанции со штрих-кодом, в безналичной форме или путем внесения наличных денежных средств через кредитную организацию, либо платежному агенту, осуществляющему деятельность по приему платежей физических лиц, не позднее 10 числа месяца следующего за периодом оплаты. </w:t>
            </w:r>
          </w:p>
          <w:p w:rsidR="006813BE" w:rsidRDefault="006813BE">
            <w:pPr>
              <w:tabs>
                <w:tab w:val="left" w:pos="10052"/>
                <w:tab w:val="left" w:pos="10509"/>
              </w:tabs>
              <w:ind w:left="75" w:right="-38"/>
              <w:jc w:val="both"/>
              <w:rPr>
                <w:sz w:val="24"/>
              </w:rPr>
            </w:pPr>
            <w:r>
              <w:rPr>
                <w:sz w:val="24"/>
              </w:rPr>
              <w:t>     5.3. На   оказание   образовательных   услуг,  предусмотренных настоящим договором,  может  быть  составлена  смета.  Составление такой сметы по требованию Потребителя или Исполнителя обязательно. В этом случае смета становится частью договора.</w:t>
            </w:r>
          </w:p>
          <w:p w:rsidR="006813BE" w:rsidRDefault="006813BE">
            <w:pPr>
              <w:ind w:left="75" w:right="75"/>
              <w:jc w:val="center"/>
              <w:rPr>
                <w:sz w:val="24"/>
              </w:rPr>
            </w:pPr>
            <w:r>
              <w:rPr>
                <w:sz w:val="24"/>
              </w:rPr>
              <w:t>6. Основания изменения и расторжения договора</w:t>
            </w:r>
          </w:p>
          <w:p w:rsidR="006813BE" w:rsidRDefault="006813BE">
            <w:pPr>
              <w:ind w:left="75" w:right="75"/>
              <w:rPr>
                <w:sz w:val="24"/>
              </w:rPr>
            </w:pPr>
            <w:r>
              <w:rPr>
                <w:sz w:val="24"/>
              </w:rPr>
              <w:t>        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      </w:r>
          </w:p>
          <w:p w:rsidR="006813BE" w:rsidRDefault="006813BE">
            <w:pPr>
              <w:ind w:left="75" w:firstLine="5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6.2. От имени Потребителя в возрасте от 6 до 14 лет договор в любое время может быть расторгнут Заказчиком при условии, указанном в </w:t>
            </w:r>
            <w:proofErr w:type="spellStart"/>
            <w:r>
              <w:rPr>
                <w:sz w:val="24"/>
              </w:rPr>
              <w:t>абз</w:t>
            </w:r>
            <w:proofErr w:type="spellEnd"/>
            <w:r>
              <w:rPr>
                <w:sz w:val="24"/>
              </w:rPr>
              <w:t>. 1 настоящего пункта.</w:t>
            </w:r>
          </w:p>
          <w:p w:rsidR="006813BE" w:rsidRDefault="006813BE">
            <w:pPr>
              <w:ind w:left="75" w:firstLine="540"/>
              <w:jc w:val="both"/>
              <w:rPr>
                <w:sz w:val="24"/>
              </w:rPr>
            </w:pPr>
            <w:r>
              <w:rPr>
                <w:sz w:val="24"/>
              </w:rPr>
              <w:t>6.3.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      </w:r>
          </w:p>
          <w:p w:rsidR="006813BE" w:rsidRDefault="006813BE">
            <w:pPr>
              <w:ind w:left="75"/>
              <w:jc w:val="both"/>
              <w:rPr>
                <w:sz w:val="24"/>
              </w:rPr>
            </w:pPr>
            <w:r>
              <w:rPr>
                <w:sz w:val="24"/>
              </w:rPr>
              <w:t>        6.4. Помимо этого, Исполнитель вправе отказаться от исполнения договора,  если Заказчик нарушил сроки оплаты услуг.</w:t>
            </w:r>
          </w:p>
          <w:p w:rsidR="006813BE" w:rsidRDefault="006813BE">
            <w:pPr>
              <w:ind w:left="75" w:right="726"/>
              <w:jc w:val="center"/>
              <w:rPr>
                <w:sz w:val="24"/>
              </w:rPr>
            </w:pPr>
            <w:r>
              <w:rPr>
                <w:sz w:val="24"/>
              </w:rPr>
              <w:t>7. Ответственность за неисполнение или ненадлежащее</w:t>
            </w:r>
          </w:p>
          <w:p w:rsidR="006813BE" w:rsidRDefault="006813BE">
            <w:pPr>
              <w:ind w:left="75" w:right="75"/>
              <w:jc w:val="center"/>
              <w:rPr>
                <w:sz w:val="24"/>
              </w:rPr>
            </w:pPr>
            <w:r>
              <w:rPr>
                <w:sz w:val="24"/>
              </w:rPr>
              <w:t>исполнение обязательств по настоящему договору</w:t>
            </w:r>
          </w:p>
          <w:p w:rsidR="006813BE" w:rsidRDefault="006813BE">
            <w:pPr>
              <w:ind w:left="75" w:right="-38"/>
              <w:jc w:val="both"/>
              <w:rPr>
                <w:sz w:val="24"/>
              </w:rPr>
            </w:pPr>
            <w:r>
              <w:rPr>
                <w:sz w:val="24"/>
              </w:rPr>
              <w:t>     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      </w:r>
          </w:p>
          <w:p w:rsidR="006813BE" w:rsidRDefault="006813BE">
            <w:pPr>
              <w:ind w:left="75" w:right="726"/>
              <w:jc w:val="center"/>
              <w:rPr>
                <w:sz w:val="24"/>
              </w:rPr>
            </w:pPr>
            <w:r>
              <w:rPr>
                <w:sz w:val="24"/>
              </w:rPr>
              <w:t>8. Срок действия договора и другие условия</w:t>
            </w:r>
          </w:p>
          <w:p w:rsidR="006813BE" w:rsidRDefault="006813BE">
            <w:pPr>
              <w:ind w:left="75" w:firstLine="5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8.1. Настоящий договор вступает в силу со дня его заключения сторонами </w:t>
            </w:r>
            <w:r w:rsidR="00EA4E38">
              <w:rPr>
                <w:sz w:val="24"/>
              </w:rPr>
              <w:t>и действует до "30</w:t>
            </w:r>
            <w:r w:rsidR="00E05032">
              <w:rPr>
                <w:sz w:val="24"/>
              </w:rPr>
              <w:t>" августа 2025</w:t>
            </w:r>
            <w:r>
              <w:rPr>
                <w:sz w:val="24"/>
              </w:rPr>
              <w:t xml:space="preserve"> года.</w:t>
            </w:r>
          </w:p>
          <w:p w:rsidR="006813BE" w:rsidRDefault="006813BE">
            <w:pPr>
              <w:ind w:left="75" w:firstLine="540"/>
              <w:jc w:val="both"/>
              <w:rPr>
                <w:sz w:val="24"/>
              </w:rPr>
            </w:pPr>
            <w:r>
              <w:rPr>
                <w:sz w:val="24"/>
              </w:rPr>
              <w:t>8.2. Договор составлен в двух экземплярах, имеющих равную юридическую силу.</w:t>
            </w:r>
          </w:p>
          <w:p w:rsidR="006813BE" w:rsidRDefault="006813BE">
            <w:pPr>
              <w:pStyle w:val="a0"/>
            </w:pPr>
          </w:p>
          <w:p w:rsidR="006813BE" w:rsidRDefault="006813BE">
            <w:pPr>
              <w:pStyle w:val="a0"/>
            </w:pPr>
          </w:p>
          <w:p w:rsidR="006813BE" w:rsidRDefault="006813BE">
            <w:pPr>
              <w:ind w:left="75" w:right="75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6813BE" w:rsidRPr="00EA4E38" w:rsidRDefault="006813BE">
            <w:pPr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10. </w:t>
            </w:r>
            <w:r w:rsidRPr="00EA4E38">
              <w:rPr>
                <w:sz w:val="20"/>
                <w:szCs w:val="20"/>
              </w:rPr>
              <w:t>Подписи сторон</w:t>
            </w:r>
          </w:p>
          <w:tbl>
            <w:tblPr>
              <w:tblW w:w="0" w:type="auto"/>
              <w:tblInd w:w="75" w:type="dxa"/>
              <w:tblLook w:val="04A0" w:firstRow="1" w:lastRow="0" w:firstColumn="1" w:lastColumn="0" w:noHBand="0" w:noVBand="1"/>
            </w:tblPr>
            <w:tblGrid>
              <w:gridCol w:w="3755"/>
              <w:gridCol w:w="3334"/>
              <w:gridCol w:w="2857"/>
            </w:tblGrid>
            <w:tr w:rsidR="00EA4E38" w:rsidRPr="00EA4E38">
              <w:tc>
                <w:tcPr>
                  <w:tcW w:w="3767" w:type="dxa"/>
                </w:tcPr>
                <w:p w:rsidR="006813BE" w:rsidRPr="00EA4E38" w:rsidRDefault="006813BE">
                  <w:pPr>
                    <w:ind w:right="7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4E38">
                    <w:rPr>
                      <w:b/>
                      <w:sz w:val="20"/>
                      <w:szCs w:val="20"/>
                    </w:rPr>
                    <w:t>Исполнитель</w:t>
                  </w:r>
                </w:p>
                <w:p w:rsidR="006813BE" w:rsidRPr="00EA4E38" w:rsidRDefault="006813BE">
                  <w:pPr>
                    <w:pStyle w:val="a0"/>
                    <w:rPr>
                      <w:sz w:val="20"/>
                      <w:szCs w:val="20"/>
                    </w:rPr>
                  </w:pPr>
                  <w:r w:rsidRPr="00EA4E38">
                    <w:rPr>
                      <w:sz w:val="20"/>
                      <w:szCs w:val="20"/>
                    </w:rPr>
                    <w:t>Муниципальное автономное дошкольное образовательное учреждение – детский сад № 501</w:t>
                  </w:r>
                </w:p>
                <w:p w:rsidR="006813BE" w:rsidRPr="00EA4E38" w:rsidRDefault="006813BE">
                  <w:pPr>
                    <w:pStyle w:val="a0"/>
                    <w:rPr>
                      <w:sz w:val="20"/>
                      <w:szCs w:val="20"/>
                    </w:rPr>
                  </w:pPr>
                  <w:r w:rsidRPr="00EA4E38">
                    <w:rPr>
                      <w:sz w:val="20"/>
                      <w:szCs w:val="20"/>
                    </w:rPr>
                    <w:t>620041, Екатеринбург, ул. Советская, 19а, т. (343)2980639</w:t>
                  </w:r>
                </w:p>
                <w:p w:rsidR="006813BE" w:rsidRPr="00EA4E38" w:rsidRDefault="006813BE">
                  <w:pPr>
                    <w:pStyle w:val="a0"/>
                    <w:rPr>
                      <w:sz w:val="20"/>
                      <w:szCs w:val="20"/>
                    </w:rPr>
                  </w:pPr>
                  <w:r w:rsidRPr="00EA4E38">
                    <w:rPr>
                      <w:sz w:val="20"/>
                      <w:szCs w:val="20"/>
                    </w:rPr>
                    <w:t>ИНН/КПП 6670329017/667001001</w:t>
                  </w:r>
                </w:p>
                <w:p w:rsidR="006813BE" w:rsidRPr="00EA4E38" w:rsidRDefault="006813BE">
                  <w:pPr>
                    <w:pStyle w:val="a0"/>
                    <w:rPr>
                      <w:sz w:val="20"/>
                      <w:szCs w:val="20"/>
                    </w:rPr>
                  </w:pPr>
                  <w:r w:rsidRPr="00EA4E38">
                    <w:rPr>
                      <w:sz w:val="20"/>
                      <w:szCs w:val="20"/>
                    </w:rPr>
                    <w:t>р/</w:t>
                  </w:r>
                  <w:proofErr w:type="spellStart"/>
                  <w:r w:rsidRPr="00EA4E38">
                    <w:rPr>
                      <w:sz w:val="20"/>
                      <w:szCs w:val="20"/>
                    </w:rPr>
                    <w:t>сч</w:t>
                  </w:r>
                  <w:proofErr w:type="spellEnd"/>
                  <w:r w:rsidRPr="00EA4E38">
                    <w:rPr>
                      <w:sz w:val="20"/>
                      <w:szCs w:val="20"/>
                    </w:rPr>
                    <w:t xml:space="preserve"> 40701810900003000001 в Уральское ГУ Банка России</w:t>
                  </w:r>
                </w:p>
                <w:p w:rsidR="006813BE" w:rsidRPr="00EA4E38" w:rsidRDefault="006813BE">
                  <w:pPr>
                    <w:pStyle w:val="a0"/>
                    <w:rPr>
                      <w:sz w:val="20"/>
                      <w:szCs w:val="20"/>
                    </w:rPr>
                  </w:pPr>
                </w:p>
                <w:p w:rsidR="00BA2A16" w:rsidRPr="00EA4E38" w:rsidRDefault="00BA2A16">
                  <w:pPr>
                    <w:pStyle w:val="a0"/>
                    <w:rPr>
                      <w:sz w:val="20"/>
                      <w:szCs w:val="20"/>
                    </w:rPr>
                  </w:pPr>
                  <w:r w:rsidRPr="00EA4E38">
                    <w:rPr>
                      <w:sz w:val="20"/>
                      <w:szCs w:val="20"/>
                    </w:rPr>
                    <w:t>и.</w:t>
                  </w:r>
                  <w:proofErr w:type="gramStart"/>
                  <w:r w:rsidRPr="00EA4E38">
                    <w:rPr>
                      <w:sz w:val="20"/>
                      <w:szCs w:val="20"/>
                    </w:rPr>
                    <w:t>о.з</w:t>
                  </w:r>
                  <w:r w:rsidR="006813BE" w:rsidRPr="00EA4E38">
                    <w:rPr>
                      <w:sz w:val="20"/>
                      <w:szCs w:val="20"/>
                    </w:rPr>
                    <w:t>аведующий</w:t>
                  </w:r>
                  <w:proofErr w:type="gramEnd"/>
                  <w:r w:rsidR="006813BE" w:rsidRPr="00EA4E38">
                    <w:rPr>
                      <w:sz w:val="20"/>
                      <w:szCs w:val="20"/>
                    </w:rPr>
                    <w:t>________</w:t>
                  </w:r>
                  <w:proofErr w:type="spellStart"/>
                  <w:r w:rsidR="00EA4E38" w:rsidRPr="00EA4E38">
                    <w:rPr>
                      <w:sz w:val="20"/>
                      <w:szCs w:val="20"/>
                    </w:rPr>
                    <w:t>С.П.Гвоздецкая</w:t>
                  </w:r>
                  <w:proofErr w:type="spellEnd"/>
                </w:p>
                <w:p w:rsidR="0041156E" w:rsidRDefault="0041156E">
                  <w:pPr>
                    <w:pStyle w:val="a0"/>
                    <w:rPr>
                      <w:sz w:val="20"/>
                      <w:szCs w:val="20"/>
                    </w:rPr>
                  </w:pPr>
                </w:p>
                <w:p w:rsidR="0041156E" w:rsidRDefault="0041156E">
                  <w:pPr>
                    <w:pStyle w:val="a0"/>
                    <w:rPr>
                      <w:sz w:val="20"/>
                      <w:szCs w:val="20"/>
                    </w:rPr>
                  </w:pPr>
                </w:p>
                <w:p w:rsidR="006813BE" w:rsidRPr="00EA4E38" w:rsidRDefault="006813BE">
                  <w:pPr>
                    <w:pStyle w:val="a0"/>
                    <w:rPr>
                      <w:sz w:val="20"/>
                      <w:szCs w:val="20"/>
                    </w:rPr>
                  </w:pPr>
                  <w:r w:rsidRPr="00EA4E38">
                    <w:rPr>
                      <w:sz w:val="20"/>
                      <w:szCs w:val="20"/>
                    </w:rPr>
                    <w:t>М.П.</w:t>
                  </w:r>
                </w:p>
                <w:p w:rsidR="006813BE" w:rsidRPr="00EA4E38" w:rsidRDefault="006813BE">
                  <w:pPr>
                    <w:pStyle w:val="a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93" w:type="dxa"/>
                  <w:hideMark/>
                </w:tcPr>
                <w:p w:rsidR="006813BE" w:rsidRPr="00EA4E38" w:rsidRDefault="006813BE">
                  <w:pPr>
                    <w:ind w:right="7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4E38">
                    <w:rPr>
                      <w:b/>
                      <w:sz w:val="20"/>
                      <w:szCs w:val="20"/>
                    </w:rPr>
                    <w:t>Заказчик</w:t>
                  </w:r>
                </w:p>
                <w:p w:rsidR="006813BE" w:rsidRPr="00EA4E38" w:rsidRDefault="006813BE">
                  <w:pPr>
                    <w:pStyle w:val="a0"/>
                    <w:rPr>
                      <w:sz w:val="20"/>
                      <w:szCs w:val="20"/>
                    </w:rPr>
                  </w:pPr>
                  <w:r w:rsidRPr="00EA4E38">
                    <w:rPr>
                      <w:sz w:val="20"/>
                      <w:szCs w:val="20"/>
                    </w:rPr>
                    <w:t>Ф.И.О._____________________</w:t>
                  </w:r>
                </w:p>
                <w:p w:rsidR="006813BE" w:rsidRPr="00EA4E38" w:rsidRDefault="006813BE">
                  <w:pPr>
                    <w:pStyle w:val="a0"/>
                    <w:rPr>
                      <w:sz w:val="20"/>
                      <w:szCs w:val="20"/>
                    </w:rPr>
                  </w:pPr>
                  <w:r w:rsidRPr="00EA4E38">
                    <w:rPr>
                      <w:sz w:val="20"/>
                      <w:szCs w:val="20"/>
                    </w:rPr>
                    <w:t>___________________________</w:t>
                  </w:r>
                </w:p>
                <w:p w:rsidR="006813BE" w:rsidRPr="00EA4E38" w:rsidRDefault="006813BE">
                  <w:pPr>
                    <w:pStyle w:val="a0"/>
                    <w:rPr>
                      <w:sz w:val="20"/>
                      <w:szCs w:val="20"/>
                    </w:rPr>
                  </w:pPr>
                  <w:r w:rsidRPr="00EA4E38">
                    <w:rPr>
                      <w:sz w:val="20"/>
                      <w:szCs w:val="20"/>
                    </w:rPr>
                    <w:t xml:space="preserve">Паспортные </w:t>
                  </w:r>
                  <w:proofErr w:type="gramStart"/>
                  <w:r w:rsidRPr="00EA4E38">
                    <w:rPr>
                      <w:sz w:val="20"/>
                      <w:szCs w:val="20"/>
                    </w:rPr>
                    <w:t>данные:_</w:t>
                  </w:r>
                  <w:proofErr w:type="gramEnd"/>
                  <w:r w:rsidRPr="00EA4E38">
                    <w:rPr>
                      <w:sz w:val="20"/>
                      <w:szCs w:val="20"/>
                    </w:rPr>
                    <w:t>________</w:t>
                  </w:r>
                </w:p>
                <w:p w:rsidR="006813BE" w:rsidRPr="00EA4E38" w:rsidRDefault="006813BE">
                  <w:pPr>
                    <w:pStyle w:val="a0"/>
                    <w:rPr>
                      <w:sz w:val="20"/>
                      <w:szCs w:val="20"/>
                    </w:rPr>
                  </w:pPr>
                  <w:r w:rsidRPr="00EA4E38">
                    <w:rPr>
                      <w:sz w:val="20"/>
                      <w:szCs w:val="20"/>
                    </w:rPr>
                    <w:t>___________________________</w:t>
                  </w:r>
                </w:p>
                <w:p w:rsidR="006813BE" w:rsidRPr="00EA4E38" w:rsidRDefault="006813BE">
                  <w:pPr>
                    <w:pStyle w:val="a0"/>
                    <w:rPr>
                      <w:sz w:val="20"/>
                      <w:szCs w:val="20"/>
                    </w:rPr>
                  </w:pPr>
                  <w:r w:rsidRPr="00EA4E38">
                    <w:rPr>
                      <w:sz w:val="20"/>
                      <w:szCs w:val="20"/>
                    </w:rPr>
                    <w:t>___________________________</w:t>
                  </w:r>
                </w:p>
                <w:p w:rsidR="006813BE" w:rsidRPr="00EA4E38" w:rsidRDefault="006813BE">
                  <w:pPr>
                    <w:pStyle w:val="a0"/>
                    <w:rPr>
                      <w:sz w:val="20"/>
                      <w:szCs w:val="20"/>
                    </w:rPr>
                  </w:pPr>
                  <w:r w:rsidRPr="00EA4E38">
                    <w:rPr>
                      <w:sz w:val="20"/>
                      <w:szCs w:val="20"/>
                    </w:rPr>
                    <w:t xml:space="preserve">Адрес места </w:t>
                  </w:r>
                  <w:proofErr w:type="gramStart"/>
                  <w:r w:rsidRPr="00EA4E38">
                    <w:rPr>
                      <w:sz w:val="20"/>
                      <w:szCs w:val="20"/>
                    </w:rPr>
                    <w:t>жительства:_</w:t>
                  </w:r>
                  <w:proofErr w:type="gramEnd"/>
                  <w:r w:rsidRPr="00EA4E38">
                    <w:rPr>
                      <w:sz w:val="20"/>
                      <w:szCs w:val="20"/>
                    </w:rPr>
                    <w:t>_____</w:t>
                  </w:r>
                </w:p>
                <w:p w:rsidR="006813BE" w:rsidRPr="00EA4E38" w:rsidRDefault="006813BE">
                  <w:pPr>
                    <w:pStyle w:val="a0"/>
                    <w:rPr>
                      <w:sz w:val="20"/>
                      <w:szCs w:val="20"/>
                    </w:rPr>
                  </w:pPr>
                  <w:r w:rsidRPr="00EA4E38">
                    <w:rPr>
                      <w:sz w:val="20"/>
                      <w:szCs w:val="20"/>
                    </w:rPr>
                    <w:t>___________________________</w:t>
                  </w:r>
                </w:p>
                <w:p w:rsidR="006813BE" w:rsidRPr="00EA4E38" w:rsidRDefault="006813BE">
                  <w:pPr>
                    <w:pStyle w:val="a0"/>
                    <w:rPr>
                      <w:sz w:val="20"/>
                      <w:szCs w:val="20"/>
                    </w:rPr>
                  </w:pPr>
                  <w:r w:rsidRPr="00EA4E38">
                    <w:rPr>
                      <w:sz w:val="20"/>
                      <w:szCs w:val="20"/>
                    </w:rPr>
                    <w:t xml:space="preserve">Контактный </w:t>
                  </w:r>
                  <w:proofErr w:type="gramStart"/>
                  <w:r w:rsidRPr="00EA4E38">
                    <w:rPr>
                      <w:sz w:val="20"/>
                      <w:szCs w:val="20"/>
                    </w:rPr>
                    <w:t>телефон:_</w:t>
                  </w:r>
                  <w:proofErr w:type="gramEnd"/>
                  <w:r w:rsidRPr="00EA4E38">
                    <w:rPr>
                      <w:sz w:val="20"/>
                      <w:szCs w:val="20"/>
                    </w:rPr>
                    <w:t>_______</w:t>
                  </w:r>
                </w:p>
                <w:p w:rsidR="006813BE" w:rsidRPr="00EA4E38" w:rsidRDefault="006813BE">
                  <w:pPr>
                    <w:pStyle w:val="a0"/>
                    <w:rPr>
                      <w:sz w:val="20"/>
                      <w:szCs w:val="20"/>
                    </w:rPr>
                  </w:pPr>
                  <w:r w:rsidRPr="00EA4E38">
                    <w:rPr>
                      <w:sz w:val="20"/>
                      <w:szCs w:val="20"/>
                    </w:rPr>
                    <w:t>___________________________</w:t>
                  </w:r>
                </w:p>
                <w:p w:rsidR="006813BE" w:rsidRPr="00EA4E38" w:rsidRDefault="006813BE">
                  <w:pPr>
                    <w:pStyle w:val="a0"/>
                    <w:rPr>
                      <w:sz w:val="20"/>
                      <w:szCs w:val="20"/>
                    </w:rPr>
                  </w:pPr>
                  <w:r w:rsidRPr="00EA4E38">
                    <w:rPr>
                      <w:sz w:val="20"/>
                      <w:szCs w:val="20"/>
                    </w:rPr>
                    <w:t>Роспись____________________</w:t>
                  </w:r>
                </w:p>
              </w:tc>
              <w:tc>
                <w:tcPr>
                  <w:tcW w:w="3069" w:type="dxa"/>
                  <w:hideMark/>
                </w:tcPr>
                <w:p w:rsidR="006813BE" w:rsidRPr="00EA4E38" w:rsidRDefault="006813BE">
                  <w:pPr>
                    <w:ind w:right="7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4E38">
                    <w:rPr>
                      <w:b/>
                      <w:sz w:val="20"/>
                      <w:szCs w:val="20"/>
                    </w:rPr>
                    <w:t>Потребитель</w:t>
                  </w:r>
                </w:p>
                <w:p w:rsidR="006813BE" w:rsidRPr="00EA4E38" w:rsidRDefault="006813BE">
                  <w:pPr>
                    <w:pStyle w:val="a0"/>
                    <w:rPr>
                      <w:sz w:val="20"/>
                      <w:szCs w:val="20"/>
                    </w:rPr>
                  </w:pPr>
                  <w:r w:rsidRPr="00EA4E38">
                    <w:rPr>
                      <w:sz w:val="20"/>
                      <w:szCs w:val="20"/>
                    </w:rPr>
                    <w:t>Ф.И. ребенка____________</w:t>
                  </w:r>
                </w:p>
                <w:p w:rsidR="006813BE" w:rsidRPr="00EA4E38" w:rsidRDefault="006813BE">
                  <w:pPr>
                    <w:pStyle w:val="a0"/>
                    <w:rPr>
                      <w:sz w:val="20"/>
                      <w:szCs w:val="20"/>
                    </w:rPr>
                  </w:pPr>
                  <w:r w:rsidRPr="00EA4E38">
                    <w:rPr>
                      <w:sz w:val="20"/>
                      <w:szCs w:val="20"/>
                    </w:rPr>
                    <w:t>_______________________</w:t>
                  </w:r>
                </w:p>
                <w:p w:rsidR="006813BE" w:rsidRPr="00EA4E38" w:rsidRDefault="006813BE">
                  <w:pPr>
                    <w:pStyle w:val="a0"/>
                    <w:rPr>
                      <w:sz w:val="20"/>
                      <w:szCs w:val="20"/>
                    </w:rPr>
                  </w:pPr>
                  <w:r w:rsidRPr="00EA4E38">
                    <w:rPr>
                      <w:sz w:val="20"/>
                      <w:szCs w:val="20"/>
                    </w:rPr>
                    <w:t>_______________________</w:t>
                  </w:r>
                </w:p>
              </w:tc>
            </w:tr>
          </w:tbl>
          <w:p w:rsidR="006813BE" w:rsidRDefault="006813BE">
            <w:pPr>
              <w:ind w:left="75" w:right="75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6813BE" w:rsidRDefault="006813BE">
            <w:pPr>
              <w:ind w:left="75" w:right="75"/>
              <w:jc w:val="right"/>
              <w:rPr>
                <w:sz w:val="24"/>
              </w:rPr>
            </w:pPr>
          </w:p>
          <w:p w:rsidR="00003563" w:rsidRDefault="00003563" w:rsidP="00003563">
            <w:pPr>
              <w:pStyle w:val="a0"/>
            </w:pPr>
          </w:p>
          <w:p w:rsidR="00003563" w:rsidRDefault="00003563" w:rsidP="00003563">
            <w:pPr>
              <w:pStyle w:val="a0"/>
            </w:pPr>
          </w:p>
          <w:p w:rsidR="00003563" w:rsidRPr="00003563" w:rsidRDefault="00003563" w:rsidP="00003563">
            <w:pPr>
              <w:pStyle w:val="a0"/>
            </w:pPr>
          </w:p>
          <w:p w:rsidR="006813BE" w:rsidRDefault="006813BE">
            <w:pPr>
              <w:ind w:left="75" w:right="75"/>
              <w:jc w:val="right"/>
              <w:rPr>
                <w:sz w:val="24"/>
              </w:rPr>
            </w:pPr>
          </w:p>
          <w:p w:rsidR="006813BE" w:rsidRDefault="006813BE">
            <w:pPr>
              <w:ind w:left="75" w:right="75"/>
              <w:jc w:val="right"/>
              <w:rPr>
                <w:sz w:val="24"/>
              </w:rPr>
            </w:pPr>
          </w:p>
          <w:p w:rsidR="006813BE" w:rsidRDefault="006813BE">
            <w:pPr>
              <w:ind w:left="75" w:right="75"/>
              <w:jc w:val="right"/>
              <w:rPr>
                <w:sz w:val="24"/>
              </w:rPr>
            </w:pPr>
          </w:p>
          <w:p w:rsidR="006813BE" w:rsidRDefault="006813BE">
            <w:pPr>
              <w:ind w:left="75" w:right="75"/>
              <w:jc w:val="right"/>
              <w:rPr>
                <w:sz w:val="24"/>
              </w:rPr>
            </w:pPr>
          </w:p>
          <w:p w:rsidR="006813BE" w:rsidRDefault="006813BE">
            <w:pPr>
              <w:ind w:left="75" w:right="75"/>
              <w:jc w:val="right"/>
              <w:rPr>
                <w:sz w:val="24"/>
              </w:rPr>
            </w:pPr>
          </w:p>
          <w:p w:rsidR="006813BE" w:rsidRDefault="006813BE">
            <w:pPr>
              <w:ind w:left="75" w:right="75"/>
              <w:jc w:val="right"/>
              <w:rPr>
                <w:sz w:val="24"/>
              </w:rPr>
            </w:pPr>
          </w:p>
          <w:p w:rsidR="00EA4E38" w:rsidRDefault="00EA4E38">
            <w:pPr>
              <w:ind w:left="75" w:right="868"/>
              <w:jc w:val="right"/>
              <w:rPr>
                <w:sz w:val="24"/>
              </w:rPr>
            </w:pPr>
          </w:p>
          <w:p w:rsidR="006813BE" w:rsidRDefault="006813BE">
            <w:pPr>
              <w:ind w:left="75" w:right="868"/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Приложение 1</w:t>
            </w:r>
          </w:p>
          <w:p w:rsidR="006813BE" w:rsidRDefault="006813BE">
            <w:pPr>
              <w:ind w:left="75" w:right="868"/>
              <w:jc w:val="right"/>
              <w:rPr>
                <w:sz w:val="24"/>
              </w:rPr>
            </w:pPr>
            <w:r>
              <w:rPr>
                <w:sz w:val="24"/>
              </w:rPr>
              <w:t>к договору</w:t>
            </w:r>
          </w:p>
          <w:p w:rsidR="006813BE" w:rsidRDefault="006813BE">
            <w:pPr>
              <w:ind w:left="75" w:right="868"/>
              <w:jc w:val="right"/>
              <w:rPr>
                <w:sz w:val="24"/>
              </w:rPr>
            </w:pPr>
            <w:r>
              <w:rPr>
                <w:sz w:val="24"/>
              </w:rPr>
              <w:t>об оказании платных</w:t>
            </w:r>
          </w:p>
          <w:p w:rsidR="006813BE" w:rsidRDefault="006813BE">
            <w:pPr>
              <w:ind w:left="75" w:right="868"/>
              <w:jc w:val="right"/>
              <w:rPr>
                <w:sz w:val="24"/>
              </w:rPr>
            </w:pPr>
            <w:r>
              <w:rPr>
                <w:sz w:val="24"/>
              </w:rPr>
              <w:t>образовательных услуг</w:t>
            </w:r>
          </w:p>
          <w:p w:rsidR="006813BE" w:rsidRDefault="006813BE">
            <w:pPr>
              <w:ind w:left="75" w:right="75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tbl>
            <w:tblPr>
              <w:tblW w:w="0" w:type="auto"/>
              <w:tblInd w:w="1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5"/>
              <w:gridCol w:w="2313"/>
              <w:gridCol w:w="2788"/>
              <w:gridCol w:w="1789"/>
              <w:gridCol w:w="1244"/>
              <w:gridCol w:w="1107"/>
            </w:tblGrid>
            <w:tr w:rsidR="006813BE">
              <w:trPr>
                <w:trHeight w:val="240"/>
              </w:trPr>
              <w:tc>
                <w:tcPr>
                  <w:tcW w:w="61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№ </w:t>
                  </w:r>
                  <w:r>
                    <w:rPr>
                      <w:sz w:val="24"/>
                    </w:rPr>
                    <w:br/>
                    <w:t>п/п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Наименование </w:t>
                  </w:r>
                  <w:r>
                    <w:rPr>
                      <w:sz w:val="24"/>
                    </w:rPr>
                    <w:br/>
                    <w:t xml:space="preserve">образовательных услуг    </w:t>
                  </w:r>
                </w:p>
              </w:tc>
              <w:tc>
                <w:tcPr>
                  <w:tcW w:w="2206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Форма предоставления</w:t>
                  </w:r>
                </w:p>
                <w:p w:rsidR="006813BE" w:rsidRDefault="006813BE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(оказания) услуг  (индивидуальная, групповая)          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Наименование</w:t>
                  </w:r>
                  <w:r>
                    <w:rPr>
                      <w:sz w:val="24"/>
                    </w:rPr>
                    <w:br/>
                    <w:t xml:space="preserve">программы  </w:t>
                  </w:r>
                  <w:r>
                    <w:rPr>
                      <w:sz w:val="24"/>
                    </w:rPr>
                    <w:br/>
                    <w:t xml:space="preserve">(курса)   </w:t>
                  </w:r>
                </w:p>
              </w:tc>
              <w:tc>
                <w:tcPr>
                  <w:tcW w:w="280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Количество часов </w:t>
                  </w:r>
                </w:p>
              </w:tc>
            </w:tr>
            <w:tr w:rsidR="006813BE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813BE" w:rsidRDefault="006813BE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813BE" w:rsidRDefault="006813BE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813BE" w:rsidRDefault="006813BE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813BE" w:rsidRDefault="006813BE">
                  <w:pPr>
                    <w:rPr>
                      <w:sz w:val="24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 неделю </w:t>
                  </w:r>
                </w:p>
              </w:tc>
              <w:tc>
                <w:tcPr>
                  <w:tcW w:w="137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всего </w:t>
                  </w:r>
                </w:p>
              </w:tc>
            </w:tr>
            <w:tr w:rsidR="006813BE">
              <w:trPr>
                <w:trHeight w:val="24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6813BE">
              <w:trPr>
                <w:trHeight w:val="24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6813BE">
              <w:trPr>
                <w:trHeight w:val="24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6813BE">
              <w:trPr>
                <w:trHeight w:val="24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6813BE">
              <w:trPr>
                <w:trHeight w:val="24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6813BE">
              <w:trPr>
                <w:trHeight w:val="24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6813BE">
              <w:trPr>
                <w:trHeight w:val="24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813BE" w:rsidRDefault="006813BE">
                  <w:pPr>
                    <w:ind w:left="75" w:right="75"/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:rsidR="006813BE" w:rsidRDefault="006813BE">
            <w:pPr>
              <w:ind w:left="75" w:right="75"/>
              <w:rPr>
                <w:sz w:val="24"/>
              </w:rPr>
            </w:pPr>
          </w:p>
          <w:p w:rsidR="006813BE" w:rsidRDefault="006813BE">
            <w:pPr>
              <w:ind w:left="75" w:right="75"/>
              <w:rPr>
                <w:sz w:val="24"/>
              </w:rPr>
            </w:pPr>
            <w:r>
              <w:rPr>
                <w:sz w:val="24"/>
              </w:rPr>
              <w:t>     </w:t>
            </w:r>
          </w:p>
        </w:tc>
      </w:tr>
      <w:tr w:rsidR="006813BE" w:rsidTr="00003563">
        <w:trPr>
          <w:gridBefore w:val="1"/>
          <w:wBefore w:w="531" w:type="pct"/>
          <w:tblCellSpacing w:w="0" w:type="dxa"/>
          <w:jc w:val="center"/>
        </w:trPr>
        <w:tc>
          <w:tcPr>
            <w:tcW w:w="16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BE" w:rsidRPr="00EA4E38" w:rsidRDefault="006813BE">
            <w:pPr>
              <w:ind w:right="75"/>
              <w:jc w:val="center"/>
              <w:rPr>
                <w:b/>
                <w:sz w:val="20"/>
                <w:szCs w:val="20"/>
              </w:rPr>
            </w:pPr>
            <w:r w:rsidRPr="00EA4E38">
              <w:rPr>
                <w:b/>
                <w:sz w:val="20"/>
                <w:szCs w:val="20"/>
              </w:rPr>
              <w:lastRenderedPageBreak/>
              <w:t>Исполнитель</w:t>
            </w:r>
          </w:p>
          <w:p w:rsidR="006813BE" w:rsidRPr="00EA4E38" w:rsidRDefault="006813BE">
            <w:pPr>
              <w:pStyle w:val="a0"/>
              <w:ind w:right="-106"/>
              <w:rPr>
                <w:sz w:val="20"/>
                <w:szCs w:val="20"/>
              </w:rPr>
            </w:pPr>
            <w:r w:rsidRPr="00EA4E38">
              <w:rPr>
                <w:sz w:val="20"/>
                <w:szCs w:val="20"/>
              </w:rPr>
              <w:t>Муниципальное автономное дошкольное образовательное учреждение – детский сад № 501</w:t>
            </w:r>
          </w:p>
          <w:p w:rsidR="006813BE" w:rsidRPr="00EA4E38" w:rsidRDefault="006813BE">
            <w:pPr>
              <w:pStyle w:val="a0"/>
              <w:ind w:right="-106"/>
              <w:rPr>
                <w:sz w:val="20"/>
                <w:szCs w:val="20"/>
              </w:rPr>
            </w:pPr>
            <w:r w:rsidRPr="00EA4E38">
              <w:rPr>
                <w:sz w:val="20"/>
                <w:szCs w:val="20"/>
              </w:rPr>
              <w:t>620041, Екатеринбург, ул. Советская, 19а, т. (343)2980639</w:t>
            </w:r>
          </w:p>
          <w:p w:rsidR="006813BE" w:rsidRPr="00EA4E38" w:rsidRDefault="006813BE">
            <w:pPr>
              <w:pStyle w:val="a0"/>
              <w:ind w:right="-106"/>
              <w:rPr>
                <w:sz w:val="20"/>
                <w:szCs w:val="20"/>
              </w:rPr>
            </w:pPr>
            <w:r w:rsidRPr="00EA4E38">
              <w:rPr>
                <w:sz w:val="20"/>
                <w:szCs w:val="20"/>
              </w:rPr>
              <w:t>ИНН/КПП 6670329017/667001001</w:t>
            </w:r>
          </w:p>
          <w:p w:rsidR="006813BE" w:rsidRPr="00EA4E38" w:rsidRDefault="006813BE">
            <w:pPr>
              <w:pStyle w:val="a0"/>
              <w:ind w:right="-106"/>
              <w:rPr>
                <w:sz w:val="20"/>
                <w:szCs w:val="20"/>
              </w:rPr>
            </w:pPr>
            <w:r w:rsidRPr="00EA4E38">
              <w:rPr>
                <w:sz w:val="20"/>
                <w:szCs w:val="20"/>
              </w:rPr>
              <w:t>р/</w:t>
            </w:r>
            <w:proofErr w:type="spellStart"/>
            <w:r w:rsidRPr="00EA4E38">
              <w:rPr>
                <w:sz w:val="20"/>
                <w:szCs w:val="20"/>
              </w:rPr>
              <w:t>сч</w:t>
            </w:r>
            <w:proofErr w:type="spellEnd"/>
            <w:r w:rsidRPr="00EA4E38">
              <w:rPr>
                <w:sz w:val="20"/>
                <w:szCs w:val="20"/>
              </w:rPr>
              <w:t xml:space="preserve"> 40701810900003000001 в Уральское ГУ Банка России</w:t>
            </w:r>
          </w:p>
          <w:p w:rsidR="006813BE" w:rsidRPr="00EA4E38" w:rsidRDefault="00EA4E38">
            <w:pPr>
              <w:pStyle w:val="a0"/>
              <w:ind w:right="-106"/>
              <w:rPr>
                <w:sz w:val="20"/>
                <w:szCs w:val="20"/>
              </w:rPr>
            </w:pPr>
            <w:proofErr w:type="spellStart"/>
            <w:r w:rsidRPr="00EA4E38">
              <w:rPr>
                <w:sz w:val="20"/>
                <w:szCs w:val="20"/>
              </w:rPr>
              <w:t>и.</w:t>
            </w:r>
            <w:proofErr w:type="gramStart"/>
            <w:r w:rsidRPr="00EA4E38">
              <w:rPr>
                <w:sz w:val="20"/>
                <w:szCs w:val="20"/>
              </w:rPr>
              <w:t>о.заведующего</w:t>
            </w:r>
            <w:proofErr w:type="spellEnd"/>
            <w:proofErr w:type="gramEnd"/>
            <w:r w:rsidRPr="00EA4E38">
              <w:rPr>
                <w:sz w:val="20"/>
                <w:szCs w:val="20"/>
              </w:rPr>
              <w:t xml:space="preserve"> </w:t>
            </w:r>
          </w:p>
          <w:p w:rsidR="006813BE" w:rsidRPr="00EA4E38" w:rsidRDefault="00EA4E38">
            <w:pPr>
              <w:pStyle w:val="a0"/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  <w:proofErr w:type="spellStart"/>
            <w:r>
              <w:rPr>
                <w:sz w:val="20"/>
                <w:szCs w:val="20"/>
              </w:rPr>
              <w:t>С.П.Гвоздецкая</w:t>
            </w:r>
            <w:proofErr w:type="spellEnd"/>
          </w:p>
          <w:p w:rsidR="006813BE" w:rsidRPr="00EA4E38" w:rsidRDefault="006813BE">
            <w:pPr>
              <w:pStyle w:val="a0"/>
              <w:ind w:right="-106"/>
              <w:rPr>
                <w:sz w:val="20"/>
                <w:szCs w:val="20"/>
              </w:rPr>
            </w:pPr>
            <w:r w:rsidRPr="00EA4E38">
              <w:rPr>
                <w:sz w:val="20"/>
                <w:szCs w:val="20"/>
              </w:rPr>
              <w:t>М.П.</w:t>
            </w:r>
          </w:p>
          <w:p w:rsidR="006813BE" w:rsidRPr="00EA4E38" w:rsidRDefault="006813BE">
            <w:pPr>
              <w:pStyle w:val="a0"/>
              <w:rPr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BE" w:rsidRPr="00EA4E38" w:rsidRDefault="006813BE">
            <w:pPr>
              <w:ind w:right="75"/>
              <w:jc w:val="center"/>
              <w:rPr>
                <w:b/>
                <w:sz w:val="20"/>
                <w:szCs w:val="20"/>
              </w:rPr>
            </w:pPr>
            <w:r w:rsidRPr="00EA4E38">
              <w:rPr>
                <w:b/>
                <w:sz w:val="20"/>
                <w:szCs w:val="20"/>
              </w:rPr>
              <w:t>Заказчик</w:t>
            </w:r>
          </w:p>
          <w:p w:rsidR="006813BE" w:rsidRPr="00EA4E38" w:rsidRDefault="006813BE">
            <w:pPr>
              <w:pStyle w:val="a0"/>
              <w:rPr>
                <w:sz w:val="20"/>
                <w:szCs w:val="20"/>
              </w:rPr>
            </w:pPr>
            <w:r w:rsidRPr="00EA4E38">
              <w:rPr>
                <w:sz w:val="20"/>
                <w:szCs w:val="20"/>
              </w:rPr>
              <w:t>Ф.И.О._____________________</w:t>
            </w:r>
          </w:p>
          <w:p w:rsidR="006813BE" w:rsidRPr="00EA4E38" w:rsidRDefault="006813BE">
            <w:pPr>
              <w:pStyle w:val="a0"/>
              <w:rPr>
                <w:sz w:val="20"/>
                <w:szCs w:val="20"/>
              </w:rPr>
            </w:pPr>
            <w:r w:rsidRPr="00EA4E38">
              <w:rPr>
                <w:sz w:val="20"/>
                <w:szCs w:val="20"/>
              </w:rPr>
              <w:t>___________________________</w:t>
            </w:r>
          </w:p>
          <w:p w:rsidR="006813BE" w:rsidRPr="00EA4E38" w:rsidRDefault="006813BE">
            <w:pPr>
              <w:pStyle w:val="a0"/>
              <w:rPr>
                <w:sz w:val="20"/>
                <w:szCs w:val="20"/>
              </w:rPr>
            </w:pPr>
            <w:r w:rsidRPr="00EA4E38">
              <w:rPr>
                <w:sz w:val="20"/>
                <w:szCs w:val="20"/>
              </w:rPr>
              <w:t xml:space="preserve">Паспортные </w:t>
            </w:r>
            <w:proofErr w:type="gramStart"/>
            <w:r w:rsidRPr="00EA4E38">
              <w:rPr>
                <w:sz w:val="20"/>
                <w:szCs w:val="20"/>
              </w:rPr>
              <w:t>данные:_</w:t>
            </w:r>
            <w:proofErr w:type="gramEnd"/>
            <w:r w:rsidRPr="00EA4E38">
              <w:rPr>
                <w:sz w:val="20"/>
                <w:szCs w:val="20"/>
              </w:rPr>
              <w:t>________</w:t>
            </w:r>
          </w:p>
          <w:p w:rsidR="006813BE" w:rsidRPr="00EA4E38" w:rsidRDefault="006813BE">
            <w:pPr>
              <w:pStyle w:val="a0"/>
              <w:rPr>
                <w:sz w:val="20"/>
                <w:szCs w:val="20"/>
              </w:rPr>
            </w:pPr>
            <w:r w:rsidRPr="00EA4E38">
              <w:rPr>
                <w:sz w:val="20"/>
                <w:szCs w:val="20"/>
              </w:rPr>
              <w:t>___________________________</w:t>
            </w:r>
          </w:p>
          <w:p w:rsidR="006813BE" w:rsidRPr="00EA4E38" w:rsidRDefault="006813BE">
            <w:pPr>
              <w:pStyle w:val="a0"/>
              <w:rPr>
                <w:sz w:val="20"/>
                <w:szCs w:val="20"/>
              </w:rPr>
            </w:pPr>
            <w:r w:rsidRPr="00EA4E38">
              <w:rPr>
                <w:sz w:val="20"/>
                <w:szCs w:val="20"/>
              </w:rPr>
              <w:t>___________________________</w:t>
            </w:r>
          </w:p>
          <w:p w:rsidR="006813BE" w:rsidRPr="00EA4E38" w:rsidRDefault="006813BE">
            <w:pPr>
              <w:pStyle w:val="a0"/>
              <w:rPr>
                <w:sz w:val="20"/>
                <w:szCs w:val="20"/>
              </w:rPr>
            </w:pPr>
            <w:r w:rsidRPr="00EA4E38">
              <w:rPr>
                <w:sz w:val="20"/>
                <w:szCs w:val="20"/>
              </w:rPr>
              <w:t xml:space="preserve">Адрес места </w:t>
            </w:r>
            <w:proofErr w:type="gramStart"/>
            <w:r w:rsidRPr="00EA4E38">
              <w:rPr>
                <w:sz w:val="20"/>
                <w:szCs w:val="20"/>
              </w:rPr>
              <w:t>жительства:_</w:t>
            </w:r>
            <w:proofErr w:type="gramEnd"/>
            <w:r w:rsidRPr="00EA4E38">
              <w:rPr>
                <w:sz w:val="20"/>
                <w:szCs w:val="20"/>
              </w:rPr>
              <w:t>________________</w:t>
            </w:r>
          </w:p>
          <w:p w:rsidR="006813BE" w:rsidRPr="00EA4E38" w:rsidRDefault="006813BE">
            <w:pPr>
              <w:pStyle w:val="a0"/>
              <w:rPr>
                <w:sz w:val="20"/>
                <w:szCs w:val="20"/>
              </w:rPr>
            </w:pPr>
            <w:r w:rsidRPr="00EA4E38">
              <w:rPr>
                <w:sz w:val="20"/>
                <w:szCs w:val="20"/>
              </w:rPr>
              <w:t>___________________________</w:t>
            </w:r>
          </w:p>
          <w:p w:rsidR="006813BE" w:rsidRPr="00EA4E38" w:rsidRDefault="006813BE">
            <w:pPr>
              <w:pStyle w:val="a0"/>
              <w:rPr>
                <w:sz w:val="20"/>
                <w:szCs w:val="20"/>
              </w:rPr>
            </w:pPr>
            <w:r w:rsidRPr="00EA4E38">
              <w:rPr>
                <w:sz w:val="20"/>
                <w:szCs w:val="20"/>
              </w:rPr>
              <w:t xml:space="preserve">Контактный </w:t>
            </w:r>
            <w:proofErr w:type="gramStart"/>
            <w:r w:rsidRPr="00EA4E38">
              <w:rPr>
                <w:sz w:val="20"/>
                <w:szCs w:val="20"/>
              </w:rPr>
              <w:t>телефон:_</w:t>
            </w:r>
            <w:proofErr w:type="gramEnd"/>
            <w:r w:rsidRPr="00EA4E38">
              <w:rPr>
                <w:sz w:val="20"/>
                <w:szCs w:val="20"/>
              </w:rPr>
              <w:t>_______</w:t>
            </w:r>
          </w:p>
          <w:p w:rsidR="006813BE" w:rsidRPr="00EA4E38" w:rsidRDefault="006813BE">
            <w:pPr>
              <w:pStyle w:val="a0"/>
              <w:rPr>
                <w:sz w:val="20"/>
                <w:szCs w:val="20"/>
              </w:rPr>
            </w:pPr>
            <w:r w:rsidRPr="00EA4E38">
              <w:rPr>
                <w:sz w:val="20"/>
                <w:szCs w:val="20"/>
              </w:rPr>
              <w:t>___________________________</w:t>
            </w:r>
          </w:p>
          <w:p w:rsidR="006813BE" w:rsidRPr="00EA4E38" w:rsidRDefault="006813BE">
            <w:pPr>
              <w:pStyle w:val="a0"/>
              <w:rPr>
                <w:sz w:val="20"/>
                <w:szCs w:val="20"/>
              </w:rPr>
            </w:pPr>
            <w:r w:rsidRPr="00EA4E38">
              <w:rPr>
                <w:sz w:val="20"/>
                <w:szCs w:val="20"/>
              </w:rPr>
              <w:t>Роспись____________________</w:t>
            </w:r>
          </w:p>
        </w:tc>
        <w:tc>
          <w:tcPr>
            <w:tcW w:w="122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BE" w:rsidRPr="00EA4E38" w:rsidRDefault="006813BE">
            <w:pPr>
              <w:ind w:right="75"/>
              <w:jc w:val="center"/>
              <w:rPr>
                <w:b/>
                <w:sz w:val="20"/>
                <w:szCs w:val="20"/>
              </w:rPr>
            </w:pPr>
            <w:r w:rsidRPr="00EA4E38">
              <w:rPr>
                <w:b/>
                <w:sz w:val="20"/>
                <w:szCs w:val="20"/>
              </w:rPr>
              <w:t>Потребитель</w:t>
            </w:r>
          </w:p>
          <w:p w:rsidR="006813BE" w:rsidRPr="00EA4E38" w:rsidRDefault="006813BE">
            <w:pPr>
              <w:pStyle w:val="a0"/>
              <w:rPr>
                <w:sz w:val="20"/>
                <w:szCs w:val="20"/>
              </w:rPr>
            </w:pPr>
            <w:r w:rsidRPr="00EA4E38">
              <w:rPr>
                <w:sz w:val="20"/>
                <w:szCs w:val="20"/>
              </w:rPr>
              <w:t>Ф.И. ребенка____________</w:t>
            </w:r>
          </w:p>
          <w:p w:rsidR="006813BE" w:rsidRPr="00EA4E38" w:rsidRDefault="006813BE">
            <w:pPr>
              <w:pStyle w:val="a0"/>
              <w:rPr>
                <w:sz w:val="20"/>
                <w:szCs w:val="20"/>
              </w:rPr>
            </w:pPr>
            <w:r w:rsidRPr="00EA4E38">
              <w:rPr>
                <w:sz w:val="20"/>
                <w:szCs w:val="20"/>
              </w:rPr>
              <w:t>_______________________</w:t>
            </w:r>
          </w:p>
          <w:p w:rsidR="006813BE" w:rsidRPr="00EA4E38" w:rsidRDefault="006813BE">
            <w:pPr>
              <w:pStyle w:val="a0"/>
              <w:rPr>
                <w:sz w:val="20"/>
                <w:szCs w:val="20"/>
              </w:rPr>
            </w:pPr>
            <w:r w:rsidRPr="00EA4E38">
              <w:rPr>
                <w:sz w:val="20"/>
                <w:szCs w:val="20"/>
              </w:rPr>
              <w:t>_______________________</w:t>
            </w:r>
          </w:p>
        </w:tc>
      </w:tr>
    </w:tbl>
    <w:p w:rsidR="006813BE" w:rsidRDefault="006813BE" w:rsidP="006813BE">
      <w:pPr>
        <w:ind w:left="-709"/>
      </w:pPr>
    </w:p>
    <w:p w:rsidR="006813BE" w:rsidRDefault="006813BE" w:rsidP="006813BE">
      <w:pPr>
        <w:pStyle w:val="a0"/>
      </w:pPr>
    </w:p>
    <w:p w:rsidR="006813BE" w:rsidRDefault="00E05032" w:rsidP="00E05032">
      <w:pPr>
        <w:pStyle w:val="a0"/>
        <w:tabs>
          <w:tab w:val="left" w:pos="2145"/>
        </w:tabs>
      </w:pPr>
      <w:r>
        <w:tab/>
      </w:r>
    </w:p>
    <w:p w:rsidR="006813BE" w:rsidRDefault="006813BE" w:rsidP="006813BE">
      <w:pPr>
        <w:pStyle w:val="a0"/>
      </w:pPr>
    </w:p>
    <w:p w:rsidR="006813BE" w:rsidRDefault="006813BE" w:rsidP="006813BE">
      <w:pPr>
        <w:pStyle w:val="a0"/>
      </w:pPr>
    </w:p>
    <w:p w:rsidR="006813BE" w:rsidRDefault="006813BE" w:rsidP="006813BE">
      <w:pPr>
        <w:pStyle w:val="a0"/>
      </w:pPr>
    </w:p>
    <w:p w:rsidR="006813BE" w:rsidRDefault="006813BE" w:rsidP="006813BE">
      <w:pPr>
        <w:pStyle w:val="a0"/>
      </w:pPr>
    </w:p>
    <w:p w:rsidR="006813BE" w:rsidRDefault="006813BE" w:rsidP="006813BE">
      <w:pPr>
        <w:pStyle w:val="a0"/>
      </w:pPr>
    </w:p>
    <w:p w:rsidR="006813BE" w:rsidRDefault="006813BE" w:rsidP="006813BE">
      <w:pPr>
        <w:pStyle w:val="a0"/>
      </w:pPr>
    </w:p>
    <w:p w:rsidR="006813BE" w:rsidRDefault="006813BE" w:rsidP="006813BE">
      <w:pPr>
        <w:pStyle w:val="a0"/>
      </w:pPr>
    </w:p>
    <w:p w:rsidR="006813BE" w:rsidRDefault="006813BE" w:rsidP="006813BE">
      <w:pPr>
        <w:pStyle w:val="a0"/>
      </w:pPr>
    </w:p>
    <w:p w:rsidR="006813BE" w:rsidRDefault="006813BE" w:rsidP="006813BE">
      <w:pPr>
        <w:pStyle w:val="a0"/>
      </w:pPr>
    </w:p>
    <w:p w:rsidR="006813BE" w:rsidRDefault="006813BE" w:rsidP="006813BE">
      <w:pPr>
        <w:pStyle w:val="a0"/>
      </w:pPr>
    </w:p>
    <w:p w:rsidR="006813BE" w:rsidRDefault="006813BE" w:rsidP="006813BE">
      <w:pPr>
        <w:pStyle w:val="a0"/>
      </w:pPr>
    </w:p>
    <w:p w:rsidR="006813BE" w:rsidRDefault="006813BE" w:rsidP="006813BE">
      <w:pPr>
        <w:pStyle w:val="a0"/>
      </w:pPr>
    </w:p>
    <w:p w:rsidR="006813BE" w:rsidRDefault="006813BE" w:rsidP="006813BE">
      <w:pPr>
        <w:pStyle w:val="a0"/>
      </w:pPr>
    </w:p>
    <w:p w:rsidR="006813BE" w:rsidRDefault="006813BE" w:rsidP="006813BE">
      <w:pPr>
        <w:pStyle w:val="a0"/>
      </w:pPr>
    </w:p>
    <w:p w:rsidR="006813BE" w:rsidRDefault="006813BE" w:rsidP="006813BE">
      <w:pPr>
        <w:pStyle w:val="a0"/>
      </w:pPr>
    </w:p>
    <w:p w:rsidR="006813BE" w:rsidRDefault="006813BE" w:rsidP="006813BE">
      <w:pPr>
        <w:pStyle w:val="a0"/>
      </w:pPr>
    </w:p>
    <w:tbl>
      <w:tblPr>
        <w:tblW w:w="6280" w:type="pct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251"/>
        <w:gridCol w:w="277"/>
        <w:gridCol w:w="222"/>
      </w:tblGrid>
      <w:tr w:rsidR="006813BE" w:rsidTr="00BA2A16">
        <w:trPr>
          <w:trHeight w:val="20"/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EA4E38" w:rsidRDefault="00EA4E38">
            <w:pPr>
              <w:pStyle w:val="a0"/>
              <w:jc w:val="center"/>
              <w:rPr>
                <w:b/>
              </w:rPr>
            </w:pPr>
          </w:p>
          <w:p w:rsidR="00EA4E38" w:rsidRDefault="00EA4E38">
            <w:pPr>
              <w:pStyle w:val="a0"/>
              <w:jc w:val="center"/>
              <w:rPr>
                <w:b/>
              </w:rPr>
            </w:pPr>
          </w:p>
          <w:p w:rsidR="00EA4E38" w:rsidRDefault="00EA4E38">
            <w:pPr>
              <w:pStyle w:val="a0"/>
              <w:jc w:val="center"/>
              <w:rPr>
                <w:b/>
              </w:rPr>
            </w:pPr>
          </w:p>
          <w:p w:rsidR="006813BE" w:rsidRDefault="006813BE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ОБРАЗЕЦ ЗАПОЛНЕНИЯ ПРИЛОЖЕНИЯ К ДОГОВОРУ</w:t>
            </w:r>
          </w:p>
          <w:p w:rsidR="006813BE" w:rsidRDefault="006813BE">
            <w:pPr>
              <w:pStyle w:val="a0"/>
            </w:pPr>
          </w:p>
          <w:p w:rsidR="006813BE" w:rsidRDefault="006813BE">
            <w:pPr>
              <w:ind w:left="75" w:right="868"/>
              <w:jc w:val="right"/>
              <w:rPr>
                <w:sz w:val="24"/>
              </w:rPr>
            </w:pPr>
            <w:r>
              <w:rPr>
                <w:sz w:val="24"/>
              </w:rPr>
              <w:t>Приложение 1</w:t>
            </w:r>
          </w:p>
          <w:p w:rsidR="006813BE" w:rsidRDefault="006813BE">
            <w:pPr>
              <w:ind w:left="75" w:right="868"/>
              <w:jc w:val="right"/>
              <w:rPr>
                <w:sz w:val="24"/>
              </w:rPr>
            </w:pPr>
            <w:r>
              <w:rPr>
                <w:sz w:val="24"/>
              </w:rPr>
              <w:t>к договору</w:t>
            </w:r>
          </w:p>
          <w:p w:rsidR="006813BE" w:rsidRDefault="006813BE">
            <w:pPr>
              <w:ind w:left="75" w:right="868"/>
              <w:jc w:val="right"/>
              <w:rPr>
                <w:sz w:val="24"/>
              </w:rPr>
            </w:pPr>
            <w:r>
              <w:rPr>
                <w:sz w:val="24"/>
              </w:rPr>
              <w:t>об оказании платных</w:t>
            </w:r>
          </w:p>
          <w:p w:rsidR="006813BE" w:rsidRDefault="006813BE">
            <w:pPr>
              <w:ind w:left="75" w:right="868"/>
              <w:jc w:val="right"/>
              <w:rPr>
                <w:sz w:val="24"/>
              </w:rPr>
            </w:pPr>
            <w:r>
              <w:rPr>
                <w:sz w:val="24"/>
              </w:rPr>
              <w:t>образовательных услуг</w:t>
            </w:r>
          </w:p>
          <w:p w:rsidR="006813BE" w:rsidRDefault="006813BE">
            <w:pPr>
              <w:ind w:left="75" w:right="75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tbl>
            <w:tblPr>
              <w:tblW w:w="0" w:type="auto"/>
              <w:tblInd w:w="1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4"/>
              <w:gridCol w:w="4417"/>
              <w:gridCol w:w="2788"/>
              <w:gridCol w:w="1559"/>
              <w:gridCol w:w="1559"/>
            </w:tblGrid>
            <w:tr w:rsidR="006813BE" w:rsidTr="00003563">
              <w:trPr>
                <w:trHeight w:val="240"/>
              </w:trPr>
              <w:tc>
                <w:tcPr>
                  <w:tcW w:w="61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№ </w:t>
                  </w:r>
                  <w:r>
                    <w:rPr>
                      <w:sz w:val="24"/>
                    </w:rPr>
                    <w:br/>
                    <w:t>п/п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Наименование </w:t>
                  </w:r>
                  <w:r>
                    <w:rPr>
                      <w:sz w:val="24"/>
                    </w:rPr>
                    <w:br/>
                    <w:t xml:space="preserve">образовательных услуг    </w:t>
                  </w:r>
                </w:p>
              </w:tc>
              <w:tc>
                <w:tcPr>
                  <w:tcW w:w="278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Форма предоставления</w:t>
                  </w:r>
                </w:p>
                <w:p w:rsidR="006813BE" w:rsidRDefault="006813BE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(оказания) услуг  (индивидуальная, групповая)          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Количество часов </w:t>
                  </w:r>
                </w:p>
              </w:tc>
            </w:tr>
            <w:tr w:rsidR="006813BE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813BE" w:rsidRDefault="006813BE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813BE" w:rsidRDefault="006813BE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813BE" w:rsidRDefault="006813BE">
                  <w:pPr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неделю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всего</w:t>
                  </w:r>
                </w:p>
              </w:tc>
            </w:tr>
            <w:tr w:rsidR="006813BE" w:rsidTr="00003563">
              <w:trPr>
                <w:trHeight w:val="24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Танцевальная мозаика</w:t>
                  </w:r>
                </w:p>
              </w:tc>
              <w:tc>
                <w:tcPr>
                  <w:tcW w:w="2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Групповая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BA2A16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74</w:t>
                  </w:r>
                </w:p>
              </w:tc>
            </w:tr>
            <w:tr w:rsidR="006813BE" w:rsidTr="00003563">
              <w:trPr>
                <w:trHeight w:val="24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003563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right="75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Лего</w:t>
                  </w:r>
                  <w:proofErr w:type="spellEnd"/>
                  <w:r>
                    <w:rPr>
                      <w:sz w:val="24"/>
                    </w:rPr>
                    <w:t xml:space="preserve"> конструирование</w:t>
                  </w:r>
                </w:p>
              </w:tc>
              <w:tc>
                <w:tcPr>
                  <w:tcW w:w="2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Групповая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BA2A16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37</w:t>
                  </w:r>
                </w:p>
              </w:tc>
            </w:tr>
            <w:tr w:rsidR="006813BE" w:rsidTr="00003563">
              <w:trPr>
                <w:trHeight w:val="24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003563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Детский дизайн</w:t>
                  </w:r>
                </w:p>
              </w:tc>
              <w:tc>
                <w:tcPr>
                  <w:tcW w:w="2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Групповая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BA2A16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37</w:t>
                  </w:r>
                </w:p>
              </w:tc>
            </w:tr>
            <w:tr w:rsidR="006813BE" w:rsidTr="00003563">
              <w:trPr>
                <w:trHeight w:val="240"/>
              </w:trPr>
              <w:tc>
                <w:tcPr>
                  <w:tcW w:w="61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003563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4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right="75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Логоритмика</w:t>
                  </w:r>
                  <w:proofErr w:type="spellEnd"/>
                </w:p>
              </w:tc>
              <w:tc>
                <w:tcPr>
                  <w:tcW w:w="278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Групповая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BA2A16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BA2A16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74</w:t>
                  </w:r>
                </w:p>
              </w:tc>
            </w:tr>
            <w:tr w:rsidR="006813BE" w:rsidTr="00003563">
              <w:trPr>
                <w:trHeight w:val="24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003563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Обучени</w:t>
                  </w:r>
                  <w:r w:rsidR="00003563">
                    <w:rPr>
                      <w:sz w:val="24"/>
                    </w:rPr>
                    <w:t>ю чтению «</w:t>
                  </w:r>
                  <w:proofErr w:type="spellStart"/>
                  <w:r w:rsidR="00003563">
                    <w:rPr>
                      <w:sz w:val="24"/>
                    </w:rPr>
                    <w:t>Словолодочки</w:t>
                  </w:r>
                  <w:proofErr w:type="spellEnd"/>
                  <w:r w:rsidR="00003563">
                    <w:rPr>
                      <w:sz w:val="24"/>
                    </w:rPr>
                    <w:t>» (</w:t>
                  </w:r>
                  <w:proofErr w:type="spellStart"/>
                  <w:r w:rsidR="00003563">
                    <w:rPr>
                      <w:sz w:val="24"/>
                    </w:rPr>
                    <w:t>подг.гр</w:t>
                  </w:r>
                  <w:proofErr w:type="spellEnd"/>
                  <w:r>
                    <w:rPr>
                      <w:sz w:val="24"/>
                    </w:rPr>
                    <w:t>)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Групповая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003563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003563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37</w:t>
                  </w:r>
                </w:p>
              </w:tc>
            </w:tr>
            <w:tr w:rsidR="006813BE" w:rsidTr="00003563">
              <w:trPr>
                <w:trHeight w:val="24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003563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003563">
                  <w:pPr>
                    <w:ind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Каллиграфия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Групповая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003563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003563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37</w:t>
                  </w:r>
                </w:p>
              </w:tc>
            </w:tr>
            <w:tr w:rsidR="006813BE" w:rsidTr="00003563">
              <w:trPr>
                <w:trHeight w:val="24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003563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003563">
                  <w:pPr>
                    <w:ind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Азбука искусствоведения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Групповая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6813BE" w:rsidTr="00003563">
              <w:trPr>
                <w:trHeight w:val="24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003563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003563">
                  <w:pPr>
                    <w:ind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Музейная педагогика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Групповая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6813BE" w:rsidTr="00003563">
              <w:trPr>
                <w:trHeight w:val="24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003563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Вокальная студия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Групповая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6813BE" w:rsidTr="00003563">
              <w:trPr>
                <w:trHeight w:val="24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003563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003563">
                  <w:pPr>
                    <w:ind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Ступеньки к знаниям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003563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Групповая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6813BE" w:rsidRDefault="006813BE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003563" w:rsidTr="00003563">
              <w:trPr>
                <w:trHeight w:val="24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03563" w:rsidRDefault="00003563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03563" w:rsidRDefault="00003563">
                  <w:pPr>
                    <w:ind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Песочная фантазия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03563" w:rsidRDefault="00003563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групповая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03563" w:rsidRDefault="00003563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03563" w:rsidRDefault="00003563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37</w:t>
                  </w:r>
                </w:p>
              </w:tc>
            </w:tr>
          </w:tbl>
          <w:p w:rsidR="00003563" w:rsidRDefault="006813BE">
            <w:pPr>
              <w:ind w:left="75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    </w:t>
            </w:r>
          </w:p>
          <w:p w:rsidR="006813BE" w:rsidRDefault="006813BE">
            <w:pPr>
              <w:ind w:left="75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 В разделе 5 указываете стоимость услуги (если несколько, то сумму услуг)</w:t>
            </w:r>
          </w:p>
          <w:p w:rsidR="006813BE" w:rsidRDefault="006813BE" w:rsidP="00003563">
            <w:pPr>
              <w:ind w:left="75" w:right="7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813BE" w:rsidTr="00BA2A16">
        <w:trPr>
          <w:tblCellSpacing w:w="0" w:type="dxa"/>
          <w:jc w:val="center"/>
        </w:trPr>
        <w:tc>
          <w:tcPr>
            <w:tcW w:w="15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870" w:type="dxa"/>
              <w:tblInd w:w="1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3"/>
              <w:gridCol w:w="7177"/>
              <w:gridCol w:w="2470"/>
            </w:tblGrid>
            <w:tr w:rsidR="00003563" w:rsidTr="00003563">
              <w:trPr>
                <w:trHeight w:val="276"/>
              </w:trPr>
              <w:tc>
                <w:tcPr>
                  <w:tcW w:w="122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E1031C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№ </w:t>
                  </w:r>
                  <w:r>
                    <w:rPr>
                      <w:sz w:val="24"/>
                    </w:rPr>
                    <w:br/>
                    <w:t>п/п</w:t>
                  </w:r>
                </w:p>
              </w:tc>
              <w:tc>
                <w:tcPr>
                  <w:tcW w:w="717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E1031C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Наименование </w:t>
                  </w:r>
                  <w:r>
                    <w:rPr>
                      <w:sz w:val="24"/>
                    </w:rPr>
                    <w:br/>
                    <w:t xml:space="preserve">образовательных услуг    </w:t>
                  </w:r>
                </w:p>
              </w:tc>
              <w:tc>
                <w:tcPr>
                  <w:tcW w:w="247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003563">
                  <w:pPr>
                    <w:ind w:left="75"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Стоимость занятий:     </w:t>
                  </w:r>
                </w:p>
              </w:tc>
            </w:tr>
            <w:tr w:rsidR="00003563" w:rsidTr="00003563">
              <w:trPr>
                <w:trHeight w:val="588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3563" w:rsidRDefault="00003563" w:rsidP="00E1031C">
                  <w:pPr>
                    <w:rPr>
                      <w:sz w:val="24"/>
                    </w:rPr>
                  </w:pPr>
                </w:p>
              </w:tc>
              <w:tc>
                <w:tcPr>
                  <w:tcW w:w="7177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3563" w:rsidRDefault="00003563" w:rsidP="00E1031C">
                  <w:pPr>
                    <w:rPr>
                      <w:sz w:val="24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3563" w:rsidRDefault="00003563" w:rsidP="00E1031C">
                  <w:pPr>
                    <w:rPr>
                      <w:sz w:val="24"/>
                    </w:rPr>
                  </w:pPr>
                </w:p>
              </w:tc>
            </w:tr>
            <w:tr w:rsidR="00003563" w:rsidTr="00003563">
              <w:trPr>
                <w:trHeight w:val="235"/>
              </w:trPr>
              <w:tc>
                <w:tcPr>
                  <w:tcW w:w="12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E1031C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7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E1031C">
                  <w:pPr>
                    <w:ind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Танцевальная мозаика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003563">
                  <w:pPr>
                    <w:ind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1500</w:t>
                  </w:r>
                </w:p>
              </w:tc>
            </w:tr>
            <w:tr w:rsidR="00003563" w:rsidTr="00003563">
              <w:trPr>
                <w:trHeight w:val="235"/>
              </w:trPr>
              <w:tc>
                <w:tcPr>
                  <w:tcW w:w="12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E1031C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7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E1031C">
                  <w:pPr>
                    <w:ind w:right="75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Лего</w:t>
                  </w:r>
                  <w:proofErr w:type="spellEnd"/>
                  <w:r>
                    <w:rPr>
                      <w:sz w:val="24"/>
                    </w:rPr>
                    <w:t xml:space="preserve"> конструирование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003563">
                  <w:pPr>
                    <w:ind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1500</w:t>
                  </w:r>
                </w:p>
              </w:tc>
            </w:tr>
            <w:tr w:rsidR="00003563" w:rsidTr="00003563">
              <w:trPr>
                <w:trHeight w:val="235"/>
              </w:trPr>
              <w:tc>
                <w:tcPr>
                  <w:tcW w:w="12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E1031C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7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E1031C">
                  <w:pPr>
                    <w:ind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Детский дизайн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003563">
                  <w:pPr>
                    <w:ind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1500</w:t>
                  </w:r>
                </w:p>
              </w:tc>
            </w:tr>
            <w:tr w:rsidR="00003563" w:rsidTr="00003563">
              <w:trPr>
                <w:trHeight w:val="235"/>
              </w:trPr>
              <w:tc>
                <w:tcPr>
                  <w:tcW w:w="122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E1031C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717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E1031C">
                  <w:pPr>
                    <w:ind w:right="75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Логоритмика</w:t>
                  </w:r>
                  <w:proofErr w:type="spellEnd"/>
                </w:p>
              </w:tc>
              <w:tc>
                <w:tcPr>
                  <w:tcW w:w="24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003563">
                  <w:pPr>
                    <w:ind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1200</w:t>
                  </w:r>
                </w:p>
              </w:tc>
            </w:tr>
            <w:tr w:rsidR="00003563" w:rsidTr="00003563">
              <w:trPr>
                <w:trHeight w:val="235"/>
              </w:trPr>
              <w:tc>
                <w:tcPr>
                  <w:tcW w:w="12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E1031C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7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E1031C">
                  <w:pPr>
                    <w:ind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Обучению чтению «</w:t>
                  </w:r>
                  <w:proofErr w:type="spellStart"/>
                  <w:r>
                    <w:rPr>
                      <w:sz w:val="24"/>
                    </w:rPr>
                    <w:t>Словолодочки</w:t>
                  </w:r>
                  <w:proofErr w:type="spellEnd"/>
                  <w:r>
                    <w:rPr>
                      <w:sz w:val="24"/>
                    </w:rPr>
                    <w:t>» (</w:t>
                  </w:r>
                  <w:proofErr w:type="spellStart"/>
                  <w:r>
                    <w:rPr>
                      <w:sz w:val="24"/>
                    </w:rPr>
                    <w:t>подг.гр</w:t>
                  </w:r>
                  <w:proofErr w:type="spellEnd"/>
                  <w:r>
                    <w:rPr>
                      <w:sz w:val="24"/>
                    </w:rPr>
                    <w:t>)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003563">
                  <w:pPr>
                    <w:ind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1500</w:t>
                  </w:r>
                </w:p>
              </w:tc>
            </w:tr>
            <w:tr w:rsidR="00003563" w:rsidTr="00003563">
              <w:trPr>
                <w:trHeight w:val="235"/>
              </w:trPr>
              <w:tc>
                <w:tcPr>
                  <w:tcW w:w="12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E1031C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7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E1031C">
                  <w:pPr>
                    <w:ind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Каллиграфия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003563">
                  <w:pPr>
                    <w:ind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1000</w:t>
                  </w:r>
                </w:p>
              </w:tc>
            </w:tr>
            <w:tr w:rsidR="00003563" w:rsidTr="00003563">
              <w:trPr>
                <w:trHeight w:val="235"/>
              </w:trPr>
              <w:tc>
                <w:tcPr>
                  <w:tcW w:w="12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E1031C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7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E1031C">
                  <w:pPr>
                    <w:ind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Азбука искусствоведения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003563">
                  <w:pPr>
                    <w:ind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500</w:t>
                  </w:r>
                </w:p>
              </w:tc>
            </w:tr>
            <w:tr w:rsidR="00003563" w:rsidTr="00003563">
              <w:trPr>
                <w:trHeight w:val="235"/>
              </w:trPr>
              <w:tc>
                <w:tcPr>
                  <w:tcW w:w="12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E1031C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7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E1031C">
                  <w:pPr>
                    <w:ind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Музейная педагогика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003563">
                  <w:pPr>
                    <w:ind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350</w:t>
                  </w:r>
                </w:p>
              </w:tc>
            </w:tr>
            <w:tr w:rsidR="00003563" w:rsidTr="00003563">
              <w:trPr>
                <w:trHeight w:val="235"/>
              </w:trPr>
              <w:tc>
                <w:tcPr>
                  <w:tcW w:w="12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E1031C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7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E1031C">
                  <w:pPr>
                    <w:ind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Вокальная студия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003563">
                  <w:pPr>
                    <w:ind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1500</w:t>
                  </w:r>
                </w:p>
              </w:tc>
            </w:tr>
            <w:tr w:rsidR="00003563" w:rsidTr="00003563">
              <w:trPr>
                <w:trHeight w:val="235"/>
              </w:trPr>
              <w:tc>
                <w:tcPr>
                  <w:tcW w:w="12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E1031C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7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E1031C">
                  <w:pPr>
                    <w:ind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Ступеньки к знаниям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03563" w:rsidRDefault="00003563" w:rsidP="00003563">
                  <w:pPr>
                    <w:ind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2000</w:t>
                  </w:r>
                </w:p>
              </w:tc>
            </w:tr>
            <w:tr w:rsidR="00003563" w:rsidTr="00003563">
              <w:trPr>
                <w:trHeight w:val="235"/>
              </w:trPr>
              <w:tc>
                <w:tcPr>
                  <w:tcW w:w="12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03563" w:rsidRDefault="00003563" w:rsidP="00E1031C">
                  <w:pPr>
                    <w:ind w:left="75"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7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03563" w:rsidRDefault="00003563" w:rsidP="00E1031C">
                  <w:pPr>
                    <w:ind w:righ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Песочная фантазия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03563" w:rsidRDefault="00003563" w:rsidP="00003563">
                  <w:pPr>
                    <w:ind w:right="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1800</w:t>
                  </w:r>
                </w:p>
              </w:tc>
            </w:tr>
          </w:tbl>
          <w:p w:rsidR="006813BE" w:rsidRDefault="006813BE">
            <w:pPr>
              <w:pStyle w:val="a0"/>
            </w:pPr>
          </w:p>
        </w:tc>
        <w:tc>
          <w:tcPr>
            <w:tcW w:w="18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BE" w:rsidRDefault="006813BE">
            <w:pPr>
              <w:pStyle w:val="a0"/>
            </w:pPr>
          </w:p>
        </w:tc>
        <w:tc>
          <w:tcPr>
            <w:tcW w:w="11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BE" w:rsidRDefault="006813BE">
            <w:pPr>
              <w:pStyle w:val="a0"/>
            </w:pPr>
          </w:p>
        </w:tc>
      </w:tr>
    </w:tbl>
    <w:p w:rsidR="006813BE" w:rsidRDefault="006813BE" w:rsidP="006813BE">
      <w:pPr>
        <w:pStyle w:val="a0"/>
      </w:pPr>
    </w:p>
    <w:p w:rsidR="006813BE" w:rsidRDefault="006813BE" w:rsidP="006813BE">
      <w:pPr>
        <w:pStyle w:val="a0"/>
      </w:pPr>
    </w:p>
    <w:p w:rsidR="006813BE" w:rsidRDefault="006813BE" w:rsidP="006813BE">
      <w:pPr>
        <w:pStyle w:val="a0"/>
      </w:pPr>
    </w:p>
    <w:p w:rsidR="006813BE" w:rsidRDefault="006813BE" w:rsidP="006813BE">
      <w:pPr>
        <w:pStyle w:val="a0"/>
      </w:pPr>
    </w:p>
    <w:p w:rsidR="006813BE" w:rsidRDefault="006813BE" w:rsidP="006813BE">
      <w:pPr>
        <w:pStyle w:val="a0"/>
      </w:pPr>
    </w:p>
    <w:p w:rsidR="006813BE" w:rsidRDefault="006813BE" w:rsidP="006813BE">
      <w:pPr>
        <w:pStyle w:val="a0"/>
      </w:pPr>
    </w:p>
    <w:p w:rsidR="006813BE" w:rsidRDefault="006813BE" w:rsidP="006813BE">
      <w:pPr>
        <w:pStyle w:val="a0"/>
      </w:pPr>
    </w:p>
    <w:p w:rsidR="006813BE" w:rsidRDefault="006813BE" w:rsidP="006813BE">
      <w:pPr>
        <w:pStyle w:val="a0"/>
      </w:pPr>
    </w:p>
    <w:tbl>
      <w:tblPr>
        <w:tblW w:w="5605" w:type="pct"/>
        <w:tblInd w:w="-510" w:type="dxa"/>
        <w:tblLook w:val="04A0" w:firstRow="1" w:lastRow="0" w:firstColumn="1" w:lastColumn="0" w:noHBand="0" w:noVBand="1"/>
      </w:tblPr>
      <w:tblGrid>
        <w:gridCol w:w="3652"/>
        <w:gridCol w:w="4247"/>
        <w:gridCol w:w="2588"/>
      </w:tblGrid>
      <w:tr w:rsidR="006813BE" w:rsidTr="006813BE">
        <w:tc>
          <w:tcPr>
            <w:tcW w:w="1741" w:type="pct"/>
          </w:tcPr>
          <w:p w:rsidR="006813BE" w:rsidRDefault="006813BE"/>
        </w:tc>
        <w:tc>
          <w:tcPr>
            <w:tcW w:w="2025" w:type="pct"/>
          </w:tcPr>
          <w:p w:rsidR="006813BE" w:rsidRDefault="006813BE">
            <w:pPr>
              <w:pStyle w:val="a0"/>
            </w:pPr>
          </w:p>
        </w:tc>
        <w:tc>
          <w:tcPr>
            <w:tcW w:w="1234" w:type="pct"/>
          </w:tcPr>
          <w:p w:rsidR="006813BE" w:rsidRDefault="006813BE">
            <w:pPr>
              <w:pStyle w:val="a0"/>
            </w:pPr>
          </w:p>
        </w:tc>
      </w:tr>
    </w:tbl>
    <w:p w:rsidR="006813BE" w:rsidRDefault="006813BE" w:rsidP="006813BE">
      <w:pPr>
        <w:pStyle w:val="a0"/>
      </w:pPr>
    </w:p>
    <w:p w:rsidR="005C2D61" w:rsidRDefault="005C2D61"/>
    <w:sectPr w:rsidR="005C2D61" w:rsidSect="001F212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FE"/>
    <w:rsid w:val="00003563"/>
    <w:rsid w:val="00093DC5"/>
    <w:rsid w:val="001B5EAD"/>
    <w:rsid w:val="001F212C"/>
    <w:rsid w:val="001F47FE"/>
    <w:rsid w:val="00334D42"/>
    <w:rsid w:val="0041156E"/>
    <w:rsid w:val="005C2D61"/>
    <w:rsid w:val="005D54BA"/>
    <w:rsid w:val="006813BE"/>
    <w:rsid w:val="00811A73"/>
    <w:rsid w:val="00A80D2E"/>
    <w:rsid w:val="00B15492"/>
    <w:rsid w:val="00BA2A16"/>
    <w:rsid w:val="00BF758F"/>
    <w:rsid w:val="00CE5167"/>
    <w:rsid w:val="00D8181C"/>
    <w:rsid w:val="00E05032"/>
    <w:rsid w:val="00EA021E"/>
    <w:rsid w:val="00EA0EF6"/>
    <w:rsid w:val="00EA4E38"/>
    <w:rsid w:val="00F3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B2905FB"/>
  <w15:docId w15:val="{E89CF7DA-7EC9-49FE-A453-06BCD160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035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unhideWhenUsed/>
    <w:rsid w:val="006813BE"/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A80D2E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80D2E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EA0E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2024-10-25T10:40:00Z</cp:lastPrinted>
  <dcterms:created xsi:type="dcterms:W3CDTF">2024-10-30T06:52:00Z</dcterms:created>
  <dcterms:modified xsi:type="dcterms:W3CDTF">2024-10-30T06:52:00Z</dcterms:modified>
</cp:coreProperties>
</file>