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1FE" w:rsidRPr="009E1D22" w:rsidRDefault="00C461FE" w:rsidP="003E2AD4">
      <w:pPr>
        <w:widowControl w:val="0"/>
        <w:spacing w:line="360" w:lineRule="auto"/>
        <w:jc w:val="center"/>
        <w:rPr>
          <w:rFonts w:eastAsiaTheme="minorHAnsi"/>
          <w:b/>
          <w:sz w:val="28"/>
          <w:szCs w:val="28"/>
          <w:lang w:eastAsia="en-US"/>
        </w:rPr>
      </w:pPr>
      <w:r w:rsidRPr="009E1D22">
        <w:rPr>
          <w:rFonts w:eastAsiaTheme="minorHAnsi"/>
          <w:b/>
          <w:sz w:val="28"/>
          <w:szCs w:val="28"/>
          <w:lang w:eastAsia="en-US"/>
        </w:rPr>
        <w:t>СОДЕРЖАНИЕ</w:t>
      </w:r>
    </w:p>
    <w:p w:rsidR="00C461FE" w:rsidRPr="009E1D22" w:rsidRDefault="00C461FE" w:rsidP="003E2AD4">
      <w:pPr>
        <w:widowControl w:val="0"/>
        <w:spacing w:line="360" w:lineRule="auto"/>
        <w:jc w:val="both"/>
        <w:rPr>
          <w:rFonts w:eastAsiaTheme="minorHAnsi"/>
          <w:b/>
          <w:sz w:val="28"/>
          <w:szCs w:val="28"/>
          <w:lang w:eastAsia="en-US"/>
        </w:rPr>
      </w:pPr>
    </w:p>
    <w:tbl>
      <w:tblPr>
        <w:tblStyle w:val="a3"/>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8507"/>
        <w:gridCol w:w="673"/>
      </w:tblGrid>
      <w:tr w:rsidR="00C461FE" w:rsidRPr="009E1D22" w:rsidTr="008C03D1">
        <w:tc>
          <w:tcPr>
            <w:tcW w:w="9180" w:type="dxa"/>
            <w:gridSpan w:val="2"/>
            <w:hideMark/>
          </w:tcPr>
          <w:p w:rsidR="00C461FE" w:rsidRPr="009E1D22" w:rsidRDefault="00C461FE" w:rsidP="003E2AD4">
            <w:pPr>
              <w:widowControl w:val="0"/>
              <w:numPr>
                <w:ilvl w:val="0"/>
                <w:numId w:val="23"/>
              </w:numPr>
              <w:tabs>
                <w:tab w:val="left" w:pos="405"/>
                <w:tab w:val="left" w:pos="570"/>
              </w:tabs>
              <w:spacing w:after="160" w:line="360" w:lineRule="auto"/>
              <w:ind w:left="0" w:firstLine="0"/>
              <w:contextualSpacing/>
              <w:jc w:val="both"/>
              <w:rPr>
                <w:rFonts w:eastAsiaTheme="minorHAnsi"/>
                <w:sz w:val="28"/>
                <w:szCs w:val="28"/>
                <w:lang w:eastAsia="en-US"/>
              </w:rPr>
            </w:pPr>
            <w:r w:rsidRPr="009E1D22">
              <w:rPr>
                <w:rFonts w:eastAsiaTheme="minorHAnsi"/>
                <w:sz w:val="28"/>
                <w:szCs w:val="28"/>
                <w:lang w:eastAsia="en-US"/>
              </w:rPr>
              <w:t>ВВЕДЕНИЕ</w:t>
            </w:r>
          </w:p>
          <w:p w:rsidR="00C461FE" w:rsidRPr="009E1D22" w:rsidRDefault="00C461FE" w:rsidP="003E2AD4">
            <w:pPr>
              <w:widowControl w:val="0"/>
              <w:tabs>
                <w:tab w:val="left" w:pos="405"/>
                <w:tab w:val="left" w:pos="570"/>
              </w:tabs>
              <w:spacing w:line="360" w:lineRule="auto"/>
              <w:contextualSpacing/>
              <w:jc w:val="both"/>
              <w:rPr>
                <w:rFonts w:eastAsiaTheme="minorHAnsi"/>
                <w:sz w:val="28"/>
                <w:szCs w:val="28"/>
                <w:lang w:eastAsia="en-US"/>
              </w:rPr>
            </w:pPr>
          </w:p>
        </w:tc>
        <w:tc>
          <w:tcPr>
            <w:tcW w:w="673" w:type="dxa"/>
          </w:tcPr>
          <w:p w:rsidR="00C461FE" w:rsidRPr="009E1D22" w:rsidRDefault="00C461FE" w:rsidP="003E2AD4">
            <w:pPr>
              <w:widowControl w:val="0"/>
              <w:spacing w:line="360" w:lineRule="auto"/>
              <w:jc w:val="both"/>
              <w:rPr>
                <w:rFonts w:eastAsiaTheme="minorHAnsi"/>
                <w:sz w:val="28"/>
                <w:szCs w:val="28"/>
                <w:lang w:eastAsia="en-US"/>
              </w:rPr>
            </w:pPr>
          </w:p>
        </w:tc>
      </w:tr>
      <w:tr w:rsidR="00C461FE" w:rsidRPr="009E1D22" w:rsidTr="008C03D1">
        <w:tc>
          <w:tcPr>
            <w:tcW w:w="9180" w:type="dxa"/>
            <w:gridSpan w:val="2"/>
            <w:hideMark/>
          </w:tcPr>
          <w:p w:rsidR="00C461FE" w:rsidRPr="009E1D22" w:rsidRDefault="00C461FE" w:rsidP="003E2AD4">
            <w:pPr>
              <w:widowControl w:val="0"/>
              <w:numPr>
                <w:ilvl w:val="0"/>
                <w:numId w:val="23"/>
              </w:numPr>
              <w:tabs>
                <w:tab w:val="left" w:pos="405"/>
                <w:tab w:val="left" w:pos="570"/>
              </w:tabs>
              <w:spacing w:after="160" w:line="360" w:lineRule="auto"/>
              <w:ind w:left="0" w:firstLine="0"/>
              <w:contextualSpacing/>
              <w:jc w:val="both"/>
              <w:rPr>
                <w:rFonts w:eastAsiaTheme="minorHAnsi"/>
                <w:sz w:val="28"/>
                <w:szCs w:val="28"/>
                <w:lang w:eastAsia="en-US"/>
              </w:rPr>
            </w:pPr>
            <w:r w:rsidRPr="009E1D22">
              <w:rPr>
                <w:rFonts w:eastAsiaTheme="minorHAnsi"/>
                <w:sz w:val="28"/>
                <w:szCs w:val="28"/>
                <w:lang w:eastAsia="en-US"/>
              </w:rPr>
              <w:t>АНАЛИТИЧСКАЯ ЧАСТЬ</w:t>
            </w:r>
          </w:p>
        </w:tc>
        <w:tc>
          <w:tcPr>
            <w:tcW w:w="673" w:type="dxa"/>
          </w:tcPr>
          <w:p w:rsidR="00C461FE" w:rsidRPr="009E1D22" w:rsidRDefault="00C461FE" w:rsidP="003E2AD4">
            <w:pPr>
              <w:widowControl w:val="0"/>
              <w:spacing w:line="360" w:lineRule="auto"/>
              <w:jc w:val="both"/>
              <w:rPr>
                <w:rFonts w:eastAsiaTheme="minorHAnsi"/>
                <w:sz w:val="28"/>
                <w:szCs w:val="28"/>
                <w:lang w:eastAsia="en-US"/>
              </w:rPr>
            </w:pPr>
          </w:p>
        </w:tc>
      </w:tr>
      <w:tr w:rsidR="00C461FE" w:rsidRPr="009E1D22" w:rsidTr="008C03D1">
        <w:tc>
          <w:tcPr>
            <w:tcW w:w="9180" w:type="dxa"/>
            <w:gridSpan w:val="2"/>
            <w:hideMark/>
          </w:tcPr>
          <w:p w:rsidR="00C461FE" w:rsidRPr="009E1D22" w:rsidRDefault="00C461FE" w:rsidP="003E2AD4">
            <w:pPr>
              <w:widowControl w:val="0"/>
              <w:numPr>
                <w:ilvl w:val="1"/>
                <w:numId w:val="23"/>
              </w:numPr>
              <w:tabs>
                <w:tab w:val="left" w:pos="405"/>
                <w:tab w:val="left" w:pos="570"/>
              </w:tabs>
              <w:spacing w:after="160" w:line="360" w:lineRule="auto"/>
              <w:ind w:left="0" w:firstLine="0"/>
              <w:contextualSpacing/>
              <w:jc w:val="both"/>
              <w:rPr>
                <w:rFonts w:eastAsiaTheme="minorHAnsi"/>
                <w:sz w:val="28"/>
                <w:szCs w:val="28"/>
                <w:lang w:eastAsia="en-US"/>
              </w:rPr>
            </w:pPr>
            <w:r w:rsidRPr="009E1D22">
              <w:rPr>
                <w:rFonts w:eastAsiaTheme="minorHAnsi"/>
                <w:sz w:val="28"/>
                <w:szCs w:val="28"/>
                <w:lang w:eastAsia="en-US"/>
              </w:rPr>
              <w:t xml:space="preserve">Проектная технология </w:t>
            </w:r>
            <w:r w:rsidR="00A3709B">
              <w:rPr>
                <w:rFonts w:eastAsiaTheme="minorHAnsi"/>
                <w:sz w:val="28"/>
                <w:szCs w:val="28"/>
                <w:lang w:eastAsia="en-US"/>
              </w:rPr>
              <w:t xml:space="preserve">как инструмент в </w:t>
            </w:r>
            <w:r w:rsidR="00F219A6" w:rsidRPr="009E1D22">
              <w:rPr>
                <w:rFonts w:eastAsiaTheme="minorHAnsi"/>
                <w:sz w:val="28"/>
                <w:szCs w:val="28"/>
                <w:lang w:eastAsia="en-US"/>
              </w:rPr>
              <w:t xml:space="preserve"> </w:t>
            </w:r>
            <w:r w:rsidR="00066770" w:rsidRPr="009E1D22">
              <w:rPr>
                <w:rFonts w:eastAsiaTheme="minorHAnsi"/>
                <w:sz w:val="28"/>
                <w:szCs w:val="28"/>
                <w:lang w:eastAsia="en-US"/>
              </w:rPr>
              <w:t xml:space="preserve"> </w:t>
            </w:r>
            <w:r w:rsidRPr="009E1D22">
              <w:rPr>
                <w:rFonts w:eastAsiaTheme="minorHAnsi"/>
                <w:sz w:val="28"/>
                <w:szCs w:val="28"/>
                <w:lang w:eastAsia="en-US"/>
              </w:rPr>
              <w:t>реализации музыкального воспитания детей дошкольного возраста.</w:t>
            </w:r>
          </w:p>
          <w:p w:rsidR="00A73443" w:rsidRPr="009E1D22" w:rsidRDefault="00A73443" w:rsidP="003E2AD4">
            <w:pPr>
              <w:widowControl w:val="0"/>
              <w:numPr>
                <w:ilvl w:val="1"/>
                <w:numId w:val="23"/>
              </w:numPr>
              <w:tabs>
                <w:tab w:val="left" w:pos="405"/>
                <w:tab w:val="left" w:pos="570"/>
              </w:tabs>
              <w:spacing w:after="160" w:line="360" w:lineRule="auto"/>
              <w:ind w:left="0" w:firstLine="0"/>
              <w:contextualSpacing/>
              <w:jc w:val="both"/>
              <w:rPr>
                <w:rFonts w:eastAsiaTheme="minorHAnsi"/>
                <w:sz w:val="28"/>
                <w:szCs w:val="28"/>
                <w:lang w:eastAsia="en-US"/>
              </w:rPr>
            </w:pPr>
            <w:r w:rsidRPr="009E1D22">
              <w:rPr>
                <w:rFonts w:eastAsiaTheme="minorHAnsi"/>
                <w:sz w:val="28"/>
                <w:szCs w:val="28"/>
                <w:lang w:eastAsia="en-US"/>
              </w:rPr>
              <w:t>Модель взаимодействия</w:t>
            </w:r>
            <w:r w:rsidR="00937B47" w:rsidRPr="009E1D22">
              <w:rPr>
                <w:rFonts w:eastAsiaTheme="minorHAnsi"/>
                <w:sz w:val="28"/>
                <w:szCs w:val="28"/>
                <w:lang w:eastAsia="en-US"/>
              </w:rPr>
              <w:t xml:space="preserve"> воспитателей и специалистов ДОУ</w:t>
            </w:r>
          </w:p>
          <w:p w:rsidR="00C461FE" w:rsidRPr="009E1D22" w:rsidRDefault="00066770" w:rsidP="003E2AD4">
            <w:pPr>
              <w:widowControl w:val="0"/>
              <w:numPr>
                <w:ilvl w:val="1"/>
                <w:numId w:val="23"/>
              </w:numPr>
              <w:tabs>
                <w:tab w:val="left" w:pos="405"/>
                <w:tab w:val="left" w:pos="570"/>
              </w:tabs>
              <w:spacing w:after="160" w:line="360" w:lineRule="auto"/>
              <w:ind w:left="0" w:firstLine="0"/>
              <w:contextualSpacing/>
              <w:jc w:val="both"/>
              <w:rPr>
                <w:rFonts w:eastAsiaTheme="minorHAnsi"/>
                <w:sz w:val="28"/>
                <w:szCs w:val="28"/>
                <w:lang w:eastAsia="en-US"/>
              </w:rPr>
            </w:pPr>
            <w:r w:rsidRPr="009E1D22">
              <w:rPr>
                <w:rFonts w:eastAsiaTheme="minorHAnsi"/>
                <w:sz w:val="28"/>
                <w:szCs w:val="28"/>
                <w:lang w:eastAsia="en-US"/>
              </w:rPr>
              <w:t>Выявление и поддержка одаренных детей.</w:t>
            </w:r>
          </w:p>
          <w:p w:rsidR="00066770" w:rsidRPr="009E1D22" w:rsidRDefault="003E2AD4" w:rsidP="003E2AD4">
            <w:pPr>
              <w:widowControl w:val="0"/>
              <w:numPr>
                <w:ilvl w:val="1"/>
                <w:numId w:val="23"/>
              </w:numPr>
              <w:tabs>
                <w:tab w:val="left" w:pos="405"/>
                <w:tab w:val="left" w:pos="570"/>
              </w:tabs>
              <w:spacing w:after="160" w:line="360" w:lineRule="auto"/>
              <w:ind w:left="0" w:firstLine="0"/>
              <w:contextualSpacing/>
              <w:jc w:val="both"/>
              <w:rPr>
                <w:rFonts w:eastAsiaTheme="minorHAnsi"/>
                <w:sz w:val="28"/>
                <w:szCs w:val="28"/>
                <w:lang w:eastAsia="en-US"/>
              </w:rPr>
            </w:pPr>
            <w:r>
              <w:rPr>
                <w:rFonts w:eastAsiaTheme="minorHAnsi"/>
                <w:sz w:val="28"/>
                <w:szCs w:val="28"/>
                <w:lang w:eastAsia="en-US"/>
              </w:rPr>
              <w:t>Современные технологии музыкального воспитания</w:t>
            </w:r>
          </w:p>
          <w:p w:rsidR="00066770" w:rsidRPr="009E1D22" w:rsidRDefault="00A3709B" w:rsidP="003E2AD4">
            <w:pPr>
              <w:widowControl w:val="0"/>
              <w:numPr>
                <w:ilvl w:val="1"/>
                <w:numId w:val="23"/>
              </w:numPr>
              <w:tabs>
                <w:tab w:val="left" w:pos="405"/>
                <w:tab w:val="left" w:pos="570"/>
              </w:tabs>
              <w:spacing w:after="160" w:line="360" w:lineRule="auto"/>
              <w:ind w:left="0" w:firstLine="0"/>
              <w:contextualSpacing/>
              <w:jc w:val="both"/>
              <w:rPr>
                <w:rFonts w:eastAsiaTheme="minorHAnsi"/>
                <w:sz w:val="28"/>
                <w:szCs w:val="28"/>
                <w:lang w:eastAsia="en-US"/>
              </w:rPr>
            </w:pPr>
            <w:r>
              <w:rPr>
                <w:rFonts w:eastAsiaTheme="minorHAnsi"/>
                <w:sz w:val="28"/>
                <w:szCs w:val="28"/>
                <w:lang w:eastAsia="en-US"/>
              </w:rPr>
              <w:t>Работа</w:t>
            </w:r>
            <w:r w:rsidR="00066770" w:rsidRPr="009E1D22">
              <w:rPr>
                <w:rFonts w:eastAsiaTheme="minorHAnsi"/>
                <w:sz w:val="28"/>
                <w:szCs w:val="28"/>
                <w:lang w:eastAsia="en-US"/>
              </w:rPr>
              <w:t xml:space="preserve"> с семьями воспитанников по формированию музыкальной культуры.</w:t>
            </w:r>
          </w:p>
          <w:p w:rsidR="00DA36BC" w:rsidRPr="009E1D22" w:rsidRDefault="00333AE3" w:rsidP="003E2AD4">
            <w:pPr>
              <w:widowControl w:val="0"/>
              <w:numPr>
                <w:ilvl w:val="1"/>
                <w:numId w:val="23"/>
              </w:numPr>
              <w:tabs>
                <w:tab w:val="left" w:pos="405"/>
                <w:tab w:val="left" w:pos="570"/>
              </w:tabs>
              <w:spacing w:after="160" w:line="360" w:lineRule="auto"/>
              <w:ind w:left="0" w:firstLine="0"/>
              <w:contextualSpacing/>
              <w:jc w:val="both"/>
              <w:rPr>
                <w:rFonts w:eastAsiaTheme="minorHAnsi"/>
                <w:sz w:val="28"/>
                <w:szCs w:val="28"/>
                <w:lang w:eastAsia="en-US"/>
              </w:rPr>
            </w:pPr>
            <w:r>
              <w:rPr>
                <w:rFonts w:eastAsiaTheme="minorHAnsi"/>
                <w:sz w:val="28"/>
                <w:szCs w:val="28"/>
                <w:lang w:eastAsia="en-US"/>
              </w:rPr>
              <w:t>Результаты мониторинга</w:t>
            </w:r>
          </w:p>
          <w:p w:rsidR="00DA36BC" w:rsidRPr="009E1D22" w:rsidRDefault="00DA36BC" w:rsidP="003E2AD4">
            <w:pPr>
              <w:widowControl w:val="0"/>
              <w:numPr>
                <w:ilvl w:val="1"/>
                <w:numId w:val="23"/>
              </w:numPr>
              <w:tabs>
                <w:tab w:val="left" w:pos="405"/>
                <w:tab w:val="left" w:pos="570"/>
              </w:tabs>
              <w:spacing w:after="160" w:line="360" w:lineRule="auto"/>
              <w:ind w:left="0" w:firstLine="0"/>
              <w:contextualSpacing/>
              <w:jc w:val="both"/>
              <w:rPr>
                <w:rFonts w:eastAsiaTheme="minorHAnsi"/>
                <w:sz w:val="28"/>
                <w:szCs w:val="28"/>
                <w:lang w:eastAsia="en-US"/>
              </w:rPr>
            </w:pPr>
            <w:r w:rsidRPr="009E1D22">
              <w:rPr>
                <w:rFonts w:eastAsiaTheme="minorHAnsi"/>
                <w:sz w:val="28"/>
                <w:szCs w:val="28"/>
                <w:lang w:eastAsia="en-US"/>
              </w:rPr>
              <w:t xml:space="preserve"> Диссеминация педагогического опыта, как основа формирования профессиональной компетентности педагога</w:t>
            </w:r>
          </w:p>
          <w:p w:rsidR="00066770" w:rsidRPr="009E1D22" w:rsidRDefault="00066770" w:rsidP="003E2AD4">
            <w:pPr>
              <w:pStyle w:val="a4"/>
              <w:widowControl w:val="0"/>
              <w:numPr>
                <w:ilvl w:val="0"/>
                <w:numId w:val="23"/>
              </w:numPr>
              <w:tabs>
                <w:tab w:val="left" w:pos="405"/>
                <w:tab w:val="left" w:pos="570"/>
              </w:tabs>
              <w:spacing w:after="160" w:line="360" w:lineRule="auto"/>
              <w:jc w:val="both"/>
              <w:rPr>
                <w:rFonts w:ascii="Times New Roman" w:eastAsiaTheme="minorHAnsi" w:hAnsi="Times New Roman"/>
                <w:sz w:val="28"/>
                <w:szCs w:val="28"/>
              </w:rPr>
            </w:pPr>
            <w:r w:rsidRPr="009E1D22">
              <w:rPr>
                <w:rFonts w:ascii="Times New Roman" w:eastAsiaTheme="minorHAnsi" w:hAnsi="Times New Roman"/>
                <w:sz w:val="28"/>
                <w:szCs w:val="28"/>
              </w:rPr>
              <w:t>ПРОЕКТНАЯ ЧАСТЬ</w:t>
            </w:r>
          </w:p>
          <w:p w:rsidR="00066770" w:rsidRPr="009E1D22" w:rsidRDefault="00066770" w:rsidP="003E2AD4">
            <w:pPr>
              <w:pStyle w:val="a4"/>
              <w:widowControl w:val="0"/>
              <w:numPr>
                <w:ilvl w:val="0"/>
                <w:numId w:val="23"/>
              </w:numPr>
              <w:tabs>
                <w:tab w:val="left" w:pos="405"/>
                <w:tab w:val="left" w:pos="570"/>
              </w:tabs>
              <w:spacing w:after="160" w:line="360" w:lineRule="auto"/>
              <w:jc w:val="both"/>
              <w:rPr>
                <w:rFonts w:ascii="Times New Roman" w:eastAsiaTheme="minorHAnsi" w:hAnsi="Times New Roman"/>
                <w:sz w:val="28"/>
                <w:szCs w:val="28"/>
              </w:rPr>
            </w:pPr>
            <w:r w:rsidRPr="009E1D22">
              <w:rPr>
                <w:rFonts w:ascii="Times New Roman" w:eastAsiaTheme="minorHAnsi" w:hAnsi="Times New Roman"/>
                <w:sz w:val="28"/>
                <w:szCs w:val="28"/>
              </w:rPr>
              <w:t>ЗАКЛЮЧЕНИЕ</w:t>
            </w:r>
          </w:p>
        </w:tc>
        <w:tc>
          <w:tcPr>
            <w:tcW w:w="673" w:type="dxa"/>
          </w:tcPr>
          <w:p w:rsidR="00C461FE" w:rsidRPr="009E1D22" w:rsidRDefault="00C461FE" w:rsidP="003E2AD4">
            <w:pPr>
              <w:widowControl w:val="0"/>
              <w:spacing w:line="360" w:lineRule="auto"/>
              <w:jc w:val="both"/>
              <w:rPr>
                <w:rFonts w:eastAsiaTheme="minorHAnsi"/>
                <w:sz w:val="28"/>
                <w:szCs w:val="28"/>
                <w:lang w:eastAsia="en-US"/>
              </w:rPr>
            </w:pPr>
          </w:p>
        </w:tc>
      </w:tr>
      <w:tr w:rsidR="00C461FE" w:rsidRPr="009E1D22" w:rsidTr="008C03D1">
        <w:tc>
          <w:tcPr>
            <w:tcW w:w="9180" w:type="dxa"/>
            <w:gridSpan w:val="2"/>
            <w:hideMark/>
          </w:tcPr>
          <w:p w:rsidR="00C461FE" w:rsidRPr="009E1D22" w:rsidRDefault="00C461FE" w:rsidP="003E2AD4">
            <w:pPr>
              <w:widowControl w:val="0"/>
              <w:tabs>
                <w:tab w:val="left" w:pos="405"/>
                <w:tab w:val="left" w:pos="570"/>
              </w:tabs>
              <w:spacing w:after="160" w:line="360" w:lineRule="auto"/>
              <w:contextualSpacing/>
              <w:jc w:val="both"/>
              <w:rPr>
                <w:rFonts w:eastAsiaTheme="minorHAnsi"/>
                <w:sz w:val="28"/>
                <w:szCs w:val="28"/>
                <w:lang w:eastAsia="en-US"/>
              </w:rPr>
            </w:pPr>
          </w:p>
        </w:tc>
        <w:tc>
          <w:tcPr>
            <w:tcW w:w="673" w:type="dxa"/>
          </w:tcPr>
          <w:p w:rsidR="00C461FE" w:rsidRPr="009E1D22" w:rsidRDefault="00C461FE" w:rsidP="003E2AD4">
            <w:pPr>
              <w:widowControl w:val="0"/>
              <w:spacing w:line="360" w:lineRule="auto"/>
              <w:jc w:val="both"/>
              <w:rPr>
                <w:rFonts w:eastAsiaTheme="minorHAnsi"/>
                <w:sz w:val="28"/>
                <w:szCs w:val="28"/>
                <w:lang w:eastAsia="en-US"/>
              </w:rPr>
            </w:pPr>
          </w:p>
        </w:tc>
      </w:tr>
      <w:tr w:rsidR="00C461FE" w:rsidRPr="009E1D22" w:rsidTr="008C03D1">
        <w:tc>
          <w:tcPr>
            <w:tcW w:w="9180" w:type="dxa"/>
            <w:gridSpan w:val="2"/>
            <w:hideMark/>
          </w:tcPr>
          <w:p w:rsidR="00C461FE" w:rsidRPr="009E1D22" w:rsidRDefault="00C461FE" w:rsidP="003E2AD4">
            <w:pPr>
              <w:widowControl w:val="0"/>
              <w:tabs>
                <w:tab w:val="left" w:pos="405"/>
                <w:tab w:val="left" w:pos="570"/>
              </w:tabs>
              <w:spacing w:line="360" w:lineRule="auto"/>
              <w:contextualSpacing/>
              <w:jc w:val="both"/>
              <w:rPr>
                <w:rFonts w:eastAsiaTheme="minorHAnsi"/>
                <w:sz w:val="28"/>
                <w:szCs w:val="28"/>
                <w:lang w:eastAsia="en-US"/>
              </w:rPr>
            </w:pPr>
          </w:p>
        </w:tc>
        <w:tc>
          <w:tcPr>
            <w:tcW w:w="673" w:type="dxa"/>
          </w:tcPr>
          <w:p w:rsidR="00C461FE" w:rsidRPr="009E1D22" w:rsidRDefault="00C461FE" w:rsidP="003E2AD4">
            <w:pPr>
              <w:widowControl w:val="0"/>
              <w:spacing w:line="360" w:lineRule="auto"/>
              <w:jc w:val="both"/>
              <w:rPr>
                <w:rFonts w:eastAsiaTheme="minorHAnsi"/>
                <w:sz w:val="28"/>
                <w:szCs w:val="28"/>
                <w:lang w:eastAsia="en-US"/>
              </w:rPr>
            </w:pPr>
          </w:p>
        </w:tc>
      </w:tr>
      <w:tr w:rsidR="00066770" w:rsidRPr="009E1D22" w:rsidTr="008C03D1">
        <w:trPr>
          <w:gridAfter w:val="2"/>
          <w:wAfter w:w="9180" w:type="dxa"/>
        </w:trPr>
        <w:tc>
          <w:tcPr>
            <w:tcW w:w="673" w:type="dxa"/>
          </w:tcPr>
          <w:p w:rsidR="00066770" w:rsidRPr="009E1D22" w:rsidRDefault="00066770" w:rsidP="003E2AD4">
            <w:pPr>
              <w:widowControl w:val="0"/>
              <w:spacing w:line="360" w:lineRule="auto"/>
              <w:jc w:val="both"/>
              <w:rPr>
                <w:rFonts w:eastAsiaTheme="minorHAnsi"/>
                <w:sz w:val="28"/>
                <w:szCs w:val="28"/>
                <w:lang w:eastAsia="en-US"/>
              </w:rPr>
            </w:pPr>
          </w:p>
        </w:tc>
      </w:tr>
      <w:tr w:rsidR="00066770" w:rsidRPr="009E1D22" w:rsidTr="008C03D1">
        <w:trPr>
          <w:gridAfter w:val="2"/>
          <w:wAfter w:w="9180" w:type="dxa"/>
        </w:trPr>
        <w:tc>
          <w:tcPr>
            <w:tcW w:w="673" w:type="dxa"/>
          </w:tcPr>
          <w:p w:rsidR="00066770" w:rsidRPr="009E1D22" w:rsidRDefault="00066770" w:rsidP="003E2AD4">
            <w:pPr>
              <w:widowControl w:val="0"/>
              <w:spacing w:line="360" w:lineRule="auto"/>
              <w:jc w:val="both"/>
              <w:rPr>
                <w:rFonts w:eastAsiaTheme="minorHAnsi"/>
                <w:sz w:val="28"/>
                <w:szCs w:val="28"/>
                <w:lang w:eastAsia="en-US"/>
              </w:rPr>
            </w:pPr>
          </w:p>
        </w:tc>
      </w:tr>
      <w:tr w:rsidR="00066770" w:rsidRPr="009E1D22" w:rsidTr="008C03D1">
        <w:trPr>
          <w:gridAfter w:val="2"/>
          <w:wAfter w:w="9180" w:type="dxa"/>
        </w:trPr>
        <w:tc>
          <w:tcPr>
            <w:tcW w:w="673" w:type="dxa"/>
          </w:tcPr>
          <w:p w:rsidR="00066770" w:rsidRPr="009E1D22" w:rsidRDefault="00066770" w:rsidP="003E2AD4">
            <w:pPr>
              <w:widowControl w:val="0"/>
              <w:spacing w:line="360" w:lineRule="auto"/>
              <w:jc w:val="both"/>
              <w:rPr>
                <w:rFonts w:eastAsiaTheme="minorHAnsi"/>
                <w:sz w:val="28"/>
                <w:szCs w:val="28"/>
                <w:lang w:eastAsia="en-US"/>
              </w:rPr>
            </w:pPr>
          </w:p>
        </w:tc>
      </w:tr>
      <w:tr w:rsidR="00066770" w:rsidRPr="009E1D22" w:rsidTr="008C03D1">
        <w:trPr>
          <w:gridAfter w:val="2"/>
          <w:wAfter w:w="9180" w:type="dxa"/>
        </w:trPr>
        <w:tc>
          <w:tcPr>
            <w:tcW w:w="673" w:type="dxa"/>
          </w:tcPr>
          <w:p w:rsidR="00066770" w:rsidRPr="009E1D22" w:rsidRDefault="00066770" w:rsidP="003E2AD4">
            <w:pPr>
              <w:widowControl w:val="0"/>
              <w:spacing w:line="360" w:lineRule="auto"/>
              <w:jc w:val="both"/>
              <w:rPr>
                <w:rFonts w:eastAsiaTheme="minorHAnsi"/>
                <w:sz w:val="28"/>
                <w:szCs w:val="28"/>
                <w:lang w:eastAsia="en-US"/>
              </w:rPr>
            </w:pPr>
          </w:p>
        </w:tc>
      </w:tr>
      <w:tr w:rsidR="00066770" w:rsidRPr="009E1D22" w:rsidTr="008C03D1">
        <w:trPr>
          <w:gridAfter w:val="2"/>
          <w:wAfter w:w="9180" w:type="dxa"/>
        </w:trPr>
        <w:tc>
          <w:tcPr>
            <w:tcW w:w="673" w:type="dxa"/>
          </w:tcPr>
          <w:p w:rsidR="00066770" w:rsidRPr="009E1D22" w:rsidRDefault="00066770" w:rsidP="003E2AD4">
            <w:pPr>
              <w:widowControl w:val="0"/>
              <w:spacing w:line="360" w:lineRule="auto"/>
              <w:jc w:val="both"/>
              <w:rPr>
                <w:rFonts w:eastAsiaTheme="minorHAnsi"/>
                <w:sz w:val="28"/>
                <w:szCs w:val="28"/>
                <w:lang w:eastAsia="en-US"/>
              </w:rPr>
            </w:pPr>
          </w:p>
        </w:tc>
      </w:tr>
      <w:tr w:rsidR="00C461FE" w:rsidRPr="009E1D22" w:rsidTr="008C03D1">
        <w:tc>
          <w:tcPr>
            <w:tcW w:w="9180" w:type="dxa"/>
            <w:gridSpan w:val="2"/>
            <w:hideMark/>
          </w:tcPr>
          <w:p w:rsidR="00C461FE" w:rsidRPr="009E1D22" w:rsidRDefault="00C461FE" w:rsidP="003E2AD4">
            <w:pPr>
              <w:widowControl w:val="0"/>
              <w:tabs>
                <w:tab w:val="left" w:pos="405"/>
                <w:tab w:val="left" w:pos="570"/>
              </w:tabs>
              <w:spacing w:line="360" w:lineRule="auto"/>
              <w:contextualSpacing/>
              <w:jc w:val="both"/>
              <w:rPr>
                <w:rFonts w:eastAsiaTheme="minorHAnsi"/>
                <w:sz w:val="28"/>
                <w:szCs w:val="28"/>
                <w:lang w:eastAsia="en-US"/>
              </w:rPr>
            </w:pPr>
          </w:p>
        </w:tc>
        <w:tc>
          <w:tcPr>
            <w:tcW w:w="673" w:type="dxa"/>
          </w:tcPr>
          <w:p w:rsidR="00C461FE" w:rsidRPr="009E1D22" w:rsidRDefault="00C461FE" w:rsidP="003E2AD4">
            <w:pPr>
              <w:widowControl w:val="0"/>
              <w:spacing w:line="360" w:lineRule="auto"/>
              <w:jc w:val="both"/>
              <w:rPr>
                <w:rFonts w:eastAsiaTheme="minorHAnsi"/>
                <w:sz w:val="28"/>
                <w:szCs w:val="28"/>
                <w:lang w:eastAsia="en-US"/>
              </w:rPr>
            </w:pPr>
          </w:p>
        </w:tc>
      </w:tr>
      <w:tr w:rsidR="00C461FE" w:rsidRPr="009E1D22" w:rsidTr="008C03D1">
        <w:tc>
          <w:tcPr>
            <w:tcW w:w="9180" w:type="dxa"/>
            <w:gridSpan w:val="2"/>
            <w:hideMark/>
          </w:tcPr>
          <w:p w:rsidR="00C461FE" w:rsidRPr="009E1D22" w:rsidRDefault="00C461FE" w:rsidP="003E2AD4">
            <w:pPr>
              <w:widowControl w:val="0"/>
              <w:tabs>
                <w:tab w:val="left" w:pos="405"/>
                <w:tab w:val="left" w:pos="570"/>
              </w:tabs>
              <w:spacing w:after="160" w:line="360" w:lineRule="auto"/>
              <w:contextualSpacing/>
              <w:jc w:val="both"/>
              <w:rPr>
                <w:rFonts w:eastAsiaTheme="minorHAnsi"/>
                <w:sz w:val="28"/>
                <w:szCs w:val="28"/>
                <w:lang w:eastAsia="en-US"/>
              </w:rPr>
            </w:pPr>
          </w:p>
        </w:tc>
        <w:tc>
          <w:tcPr>
            <w:tcW w:w="673" w:type="dxa"/>
          </w:tcPr>
          <w:p w:rsidR="00C461FE" w:rsidRPr="009E1D22" w:rsidRDefault="00C461FE" w:rsidP="003E2AD4">
            <w:pPr>
              <w:widowControl w:val="0"/>
              <w:spacing w:line="360" w:lineRule="auto"/>
              <w:jc w:val="both"/>
              <w:rPr>
                <w:rFonts w:eastAsiaTheme="minorHAnsi"/>
                <w:sz w:val="28"/>
                <w:szCs w:val="28"/>
                <w:lang w:eastAsia="en-US"/>
              </w:rPr>
            </w:pPr>
          </w:p>
        </w:tc>
      </w:tr>
      <w:tr w:rsidR="00C461FE" w:rsidRPr="009E1D22" w:rsidTr="008C03D1">
        <w:tc>
          <w:tcPr>
            <w:tcW w:w="9180" w:type="dxa"/>
            <w:gridSpan w:val="2"/>
            <w:hideMark/>
          </w:tcPr>
          <w:p w:rsidR="00C461FE" w:rsidRPr="009E1D22" w:rsidRDefault="00C461FE" w:rsidP="003E2AD4">
            <w:pPr>
              <w:widowControl w:val="0"/>
              <w:tabs>
                <w:tab w:val="left" w:pos="405"/>
                <w:tab w:val="left" w:pos="570"/>
              </w:tabs>
              <w:spacing w:line="360" w:lineRule="auto"/>
              <w:jc w:val="both"/>
              <w:rPr>
                <w:rFonts w:eastAsiaTheme="minorHAnsi"/>
                <w:sz w:val="28"/>
                <w:szCs w:val="28"/>
                <w:lang w:eastAsia="en-US"/>
              </w:rPr>
            </w:pPr>
          </w:p>
        </w:tc>
        <w:tc>
          <w:tcPr>
            <w:tcW w:w="673" w:type="dxa"/>
          </w:tcPr>
          <w:p w:rsidR="00C461FE" w:rsidRPr="009E1D22" w:rsidRDefault="00C461FE" w:rsidP="003E2AD4">
            <w:pPr>
              <w:widowControl w:val="0"/>
              <w:spacing w:line="360" w:lineRule="auto"/>
              <w:jc w:val="both"/>
              <w:rPr>
                <w:rFonts w:eastAsiaTheme="minorHAnsi"/>
                <w:sz w:val="28"/>
                <w:szCs w:val="28"/>
                <w:lang w:eastAsia="en-US"/>
              </w:rPr>
            </w:pPr>
          </w:p>
        </w:tc>
      </w:tr>
    </w:tbl>
    <w:p w:rsidR="00C461FE" w:rsidRPr="009E1D22" w:rsidRDefault="00C461FE" w:rsidP="003E2AD4">
      <w:pPr>
        <w:spacing w:line="360" w:lineRule="auto"/>
        <w:ind w:left="4678"/>
        <w:jc w:val="both"/>
        <w:rPr>
          <w:sz w:val="28"/>
          <w:szCs w:val="28"/>
        </w:rPr>
      </w:pPr>
    </w:p>
    <w:p w:rsidR="00C461FE" w:rsidRPr="009E1D22" w:rsidRDefault="00C461FE" w:rsidP="003E2AD4">
      <w:pPr>
        <w:spacing w:line="360" w:lineRule="auto"/>
        <w:ind w:left="4678"/>
        <w:jc w:val="both"/>
        <w:rPr>
          <w:sz w:val="28"/>
          <w:szCs w:val="28"/>
        </w:rPr>
      </w:pPr>
    </w:p>
    <w:p w:rsidR="00C461FE" w:rsidRPr="009E1D22" w:rsidRDefault="00C461FE" w:rsidP="003E2AD4">
      <w:pPr>
        <w:spacing w:line="360" w:lineRule="auto"/>
        <w:ind w:left="4678"/>
        <w:jc w:val="both"/>
        <w:rPr>
          <w:sz w:val="28"/>
          <w:szCs w:val="28"/>
        </w:rPr>
      </w:pPr>
    </w:p>
    <w:p w:rsidR="00C461FE" w:rsidRPr="009E1D22" w:rsidRDefault="00C461FE" w:rsidP="003E2AD4">
      <w:pPr>
        <w:spacing w:line="360" w:lineRule="auto"/>
        <w:ind w:left="4678"/>
        <w:jc w:val="both"/>
        <w:rPr>
          <w:sz w:val="28"/>
          <w:szCs w:val="28"/>
        </w:rPr>
      </w:pPr>
    </w:p>
    <w:p w:rsidR="00C668B1" w:rsidRPr="009E1D22" w:rsidRDefault="00C668B1" w:rsidP="003E2AD4">
      <w:pPr>
        <w:pStyle w:val="a4"/>
        <w:numPr>
          <w:ilvl w:val="0"/>
          <w:numId w:val="24"/>
        </w:numPr>
        <w:spacing w:line="360" w:lineRule="auto"/>
        <w:ind w:right="1"/>
        <w:jc w:val="center"/>
        <w:rPr>
          <w:rFonts w:ascii="Times New Roman" w:hAnsi="Times New Roman"/>
          <w:i/>
          <w:sz w:val="28"/>
          <w:szCs w:val="28"/>
          <w:shd w:val="clear" w:color="auto" w:fill="FFFFFF"/>
          <w:lang w:val="en-US"/>
        </w:rPr>
      </w:pPr>
      <w:r w:rsidRPr="009E1D22">
        <w:rPr>
          <w:rFonts w:ascii="Times New Roman" w:hAnsi="Times New Roman"/>
          <w:i/>
          <w:sz w:val="28"/>
          <w:szCs w:val="28"/>
          <w:shd w:val="clear" w:color="auto" w:fill="FFFFFF"/>
        </w:rPr>
        <w:lastRenderedPageBreak/>
        <w:t>ВВЕДЕНИЕ</w:t>
      </w:r>
    </w:p>
    <w:p w:rsidR="00C668B1" w:rsidRPr="009E1D22" w:rsidRDefault="00C668B1" w:rsidP="003E2AD4">
      <w:pPr>
        <w:spacing w:line="360" w:lineRule="auto"/>
        <w:ind w:right="1" w:firstLine="567"/>
        <w:jc w:val="both"/>
        <w:rPr>
          <w:i/>
          <w:sz w:val="28"/>
          <w:szCs w:val="28"/>
          <w:shd w:val="clear" w:color="auto" w:fill="FFFFFF"/>
        </w:rPr>
      </w:pPr>
    </w:p>
    <w:p w:rsidR="00066770" w:rsidRPr="009E1D22" w:rsidRDefault="00C461FE" w:rsidP="003E2AD4">
      <w:pPr>
        <w:spacing w:line="360" w:lineRule="auto"/>
        <w:ind w:right="1" w:firstLine="567"/>
        <w:jc w:val="right"/>
        <w:rPr>
          <w:rStyle w:val="apple-converted-space"/>
          <w:i/>
          <w:sz w:val="28"/>
          <w:szCs w:val="28"/>
          <w:shd w:val="clear" w:color="auto" w:fill="FFFFFF"/>
        </w:rPr>
      </w:pPr>
      <w:r w:rsidRPr="009E1D22">
        <w:rPr>
          <w:i/>
          <w:sz w:val="28"/>
          <w:szCs w:val="28"/>
          <w:shd w:val="clear" w:color="auto" w:fill="FFFFFF"/>
        </w:rPr>
        <w:t>Без музыки трудно представить себе жизнь человека. Без звуков музыки она была бы неполна, глуха, бедна ...</w:t>
      </w:r>
      <w:r w:rsidRPr="009E1D22">
        <w:rPr>
          <w:rStyle w:val="apple-converted-space"/>
          <w:i/>
          <w:sz w:val="28"/>
          <w:szCs w:val="28"/>
          <w:shd w:val="clear" w:color="auto" w:fill="FFFFFF"/>
        </w:rPr>
        <w:t> </w:t>
      </w:r>
    </w:p>
    <w:p w:rsidR="00C461FE" w:rsidRPr="009E1D22" w:rsidRDefault="00066770" w:rsidP="003E2AD4">
      <w:pPr>
        <w:spacing w:line="360" w:lineRule="auto"/>
        <w:ind w:right="1" w:firstLine="567"/>
        <w:jc w:val="right"/>
        <w:rPr>
          <w:rStyle w:val="ae"/>
          <w:sz w:val="28"/>
          <w:szCs w:val="28"/>
          <w:shd w:val="clear" w:color="auto" w:fill="FFFFFF"/>
        </w:rPr>
      </w:pPr>
      <w:proofErr w:type="spellStart"/>
      <w:r w:rsidRPr="009E1D22">
        <w:rPr>
          <w:rStyle w:val="ae"/>
          <w:sz w:val="28"/>
          <w:szCs w:val="28"/>
          <w:shd w:val="clear" w:color="auto" w:fill="FFFFFF"/>
        </w:rPr>
        <w:t>Д.Шостакович</w:t>
      </w:r>
      <w:proofErr w:type="spellEnd"/>
      <w:r w:rsidRPr="009E1D22">
        <w:rPr>
          <w:rStyle w:val="ae"/>
          <w:sz w:val="28"/>
          <w:szCs w:val="28"/>
          <w:shd w:val="clear" w:color="auto" w:fill="FFFFFF"/>
        </w:rPr>
        <w:br/>
      </w:r>
    </w:p>
    <w:p w:rsidR="007E1162" w:rsidRPr="009E1D22" w:rsidRDefault="007E1162" w:rsidP="003E2AD4">
      <w:pPr>
        <w:spacing w:line="360" w:lineRule="auto"/>
        <w:ind w:right="1" w:firstLine="567"/>
        <w:jc w:val="both"/>
        <w:rPr>
          <w:sz w:val="28"/>
          <w:szCs w:val="28"/>
          <w:shd w:val="clear" w:color="auto" w:fill="FFFFFF"/>
        </w:rPr>
      </w:pPr>
      <w:r w:rsidRPr="009E1D22">
        <w:rPr>
          <w:rStyle w:val="ad"/>
          <w:b w:val="0"/>
          <w:sz w:val="28"/>
          <w:szCs w:val="28"/>
          <w:bdr w:val="none" w:sz="0" w:space="0" w:color="auto" w:frame="1"/>
          <w:shd w:val="clear" w:color="auto" w:fill="FFFFFF"/>
        </w:rPr>
        <w:t>Музыкальное</w:t>
      </w:r>
      <w:r w:rsidRPr="009E1D22">
        <w:rPr>
          <w:rStyle w:val="apple-converted-space"/>
          <w:b/>
          <w:sz w:val="28"/>
          <w:szCs w:val="28"/>
          <w:shd w:val="clear" w:color="auto" w:fill="FFFFFF"/>
        </w:rPr>
        <w:t> </w:t>
      </w:r>
      <w:r w:rsidRPr="009E1D22">
        <w:rPr>
          <w:sz w:val="28"/>
          <w:szCs w:val="28"/>
          <w:shd w:val="clear" w:color="auto" w:fill="FFFFFF"/>
        </w:rPr>
        <w:t>искусство - искусство универсальное, проникающее во все области человеческого бытия. Через занятия</w:t>
      </w:r>
      <w:r w:rsidRPr="009E1D22">
        <w:rPr>
          <w:rStyle w:val="apple-converted-space"/>
          <w:sz w:val="28"/>
          <w:szCs w:val="28"/>
          <w:shd w:val="clear" w:color="auto" w:fill="FFFFFF"/>
        </w:rPr>
        <w:t> </w:t>
      </w:r>
      <w:r w:rsidRPr="009E1D22">
        <w:rPr>
          <w:rStyle w:val="ad"/>
          <w:b w:val="0"/>
          <w:sz w:val="28"/>
          <w:szCs w:val="28"/>
          <w:bdr w:val="none" w:sz="0" w:space="0" w:color="auto" w:frame="1"/>
          <w:shd w:val="clear" w:color="auto" w:fill="FFFFFF"/>
        </w:rPr>
        <w:t>музыкой</w:t>
      </w:r>
      <w:r w:rsidRPr="009E1D22">
        <w:rPr>
          <w:rStyle w:val="apple-converted-space"/>
          <w:sz w:val="28"/>
          <w:szCs w:val="28"/>
          <w:shd w:val="clear" w:color="auto" w:fill="FFFFFF"/>
        </w:rPr>
        <w:t> </w:t>
      </w:r>
      <w:r w:rsidRPr="009E1D22">
        <w:rPr>
          <w:sz w:val="28"/>
          <w:szCs w:val="28"/>
          <w:shd w:val="clear" w:color="auto" w:fill="FFFFFF"/>
        </w:rPr>
        <w:t xml:space="preserve">можно влиять на решения многих проблем в развитии речи, памяти, фантазии. Воспринимая музыкальное произведение, ребенок обогащается духовно, формируются культурные ценности и установки, которые необходимы для полноценного формирования личности. </w:t>
      </w:r>
    </w:p>
    <w:p w:rsidR="007E1162" w:rsidRPr="009E1D22" w:rsidRDefault="007E1162" w:rsidP="003E2AD4">
      <w:pPr>
        <w:spacing w:line="360" w:lineRule="auto"/>
        <w:ind w:right="1" w:firstLine="567"/>
        <w:jc w:val="both"/>
        <w:rPr>
          <w:rStyle w:val="apple-converted-space"/>
          <w:sz w:val="28"/>
          <w:szCs w:val="28"/>
          <w:shd w:val="clear" w:color="auto" w:fill="FFFFFF"/>
        </w:rPr>
      </w:pPr>
      <w:r w:rsidRPr="009E1D22">
        <w:rPr>
          <w:rStyle w:val="apple-converted-space"/>
          <w:sz w:val="28"/>
          <w:szCs w:val="28"/>
          <w:shd w:val="clear" w:color="auto" w:fill="FFFFFF"/>
        </w:rPr>
        <w:t xml:space="preserve">В мире, который постоянно обогащается, динамично </w:t>
      </w:r>
      <w:proofErr w:type="gramStart"/>
      <w:r w:rsidRPr="009E1D22">
        <w:rPr>
          <w:rStyle w:val="apple-converted-space"/>
          <w:sz w:val="28"/>
          <w:szCs w:val="28"/>
          <w:shd w:val="clear" w:color="auto" w:fill="FFFFFF"/>
        </w:rPr>
        <w:t>развивается</w:t>
      </w:r>
      <w:proofErr w:type="gramEnd"/>
      <w:r w:rsidRPr="009E1D22">
        <w:rPr>
          <w:rStyle w:val="apple-converted-space"/>
          <w:sz w:val="28"/>
          <w:szCs w:val="28"/>
          <w:shd w:val="clear" w:color="auto" w:fill="FFFFFF"/>
        </w:rPr>
        <w:t xml:space="preserve"> появляется возможность обогатить свой духовный мир мировыми произведениями музыкального искусств</w:t>
      </w:r>
      <w:r>
        <w:rPr>
          <w:rStyle w:val="apple-converted-space"/>
          <w:sz w:val="28"/>
          <w:szCs w:val="28"/>
          <w:shd w:val="clear" w:color="auto" w:fill="FFFFFF"/>
        </w:rPr>
        <w:t xml:space="preserve">а. Посещение театров, </w:t>
      </w:r>
      <w:proofErr w:type="gramStart"/>
      <w:r>
        <w:rPr>
          <w:rStyle w:val="apple-converted-space"/>
          <w:sz w:val="28"/>
          <w:szCs w:val="28"/>
          <w:shd w:val="clear" w:color="auto" w:fill="FFFFFF"/>
        </w:rPr>
        <w:t>филармонии</w:t>
      </w:r>
      <w:r w:rsidRPr="009E1D22">
        <w:rPr>
          <w:rStyle w:val="apple-converted-space"/>
          <w:sz w:val="28"/>
          <w:szCs w:val="28"/>
          <w:shd w:val="clear" w:color="auto" w:fill="FFFFFF"/>
        </w:rPr>
        <w:t>-это</w:t>
      </w:r>
      <w:proofErr w:type="gramEnd"/>
      <w:r w:rsidRPr="009E1D22">
        <w:rPr>
          <w:rStyle w:val="apple-converted-space"/>
          <w:sz w:val="28"/>
          <w:szCs w:val="28"/>
          <w:shd w:val="clear" w:color="auto" w:fill="FFFFFF"/>
        </w:rPr>
        <w:t xml:space="preserve"> возможность услышать музыку в том месте, где она воспринимается наиболее плодотворно. Маленький зритель наиболее восприимчив и готов к восприятию. Но зачастую родители не имеют достаточного количества свободного времени, которое они могли бы посвятить ребенку, поэтому в детском саду необходимо создавать такие условия, которые смогли бы в полной мере удовлетворить потребность каждого малыша</w:t>
      </w:r>
      <w:r>
        <w:rPr>
          <w:rStyle w:val="apple-converted-space"/>
          <w:sz w:val="28"/>
          <w:szCs w:val="28"/>
          <w:shd w:val="clear" w:color="auto" w:fill="FFFFFF"/>
        </w:rPr>
        <w:t xml:space="preserve"> в «живой» музыке</w:t>
      </w:r>
      <w:r w:rsidRPr="009E1D22">
        <w:rPr>
          <w:rStyle w:val="apple-converted-space"/>
          <w:sz w:val="28"/>
          <w:szCs w:val="28"/>
          <w:shd w:val="clear" w:color="auto" w:fill="FFFFFF"/>
        </w:rPr>
        <w:t>.</w:t>
      </w:r>
    </w:p>
    <w:p w:rsidR="007E1162" w:rsidRPr="009E1D22" w:rsidRDefault="007E1162" w:rsidP="003E2AD4">
      <w:pPr>
        <w:spacing w:line="360" w:lineRule="auto"/>
        <w:ind w:right="1" w:firstLine="567"/>
        <w:jc w:val="both"/>
        <w:rPr>
          <w:rStyle w:val="apple-converted-space"/>
          <w:sz w:val="28"/>
          <w:szCs w:val="28"/>
          <w:shd w:val="clear" w:color="auto" w:fill="FFFFFF"/>
        </w:rPr>
      </w:pPr>
      <w:r w:rsidRPr="009E1D22">
        <w:rPr>
          <w:sz w:val="28"/>
          <w:szCs w:val="28"/>
          <w:shd w:val="clear" w:color="auto" w:fill="FFFFFF"/>
        </w:rPr>
        <w:t>Музыка вызывает у детей эмоциональный отклик раньше других видов искусства. Музыкальное воспитание способствует развитию речи, эмоций, движений, даёт детям радость, побуждает к активности, обогащает яркими художественными впечатлениями</w:t>
      </w:r>
      <w:r w:rsidRPr="009E1D22">
        <w:rPr>
          <w:rStyle w:val="apple-converted-space"/>
          <w:sz w:val="28"/>
          <w:szCs w:val="28"/>
          <w:shd w:val="clear" w:color="auto" w:fill="FFFFFF"/>
        </w:rPr>
        <w:t>. Именно поэтому музыкальные занятия в детском саду имеют огромное значение. Музыкальный руководитель выступает в роли волшебника, который может управлять музыкой, внося её в жизнь ребенка, обучая двигаться в такт музыке, играть на музыкальных инструментах и петь.</w:t>
      </w:r>
    </w:p>
    <w:p w:rsidR="007E1162" w:rsidRPr="009E1D22" w:rsidRDefault="007E1162" w:rsidP="003E2AD4">
      <w:pPr>
        <w:spacing w:line="360" w:lineRule="auto"/>
        <w:ind w:right="1" w:firstLine="567"/>
        <w:jc w:val="both"/>
        <w:rPr>
          <w:rStyle w:val="apple-converted-space"/>
          <w:sz w:val="28"/>
          <w:szCs w:val="28"/>
          <w:shd w:val="clear" w:color="auto" w:fill="FFFFFF"/>
        </w:rPr>
      </w:pPr>
      <w:r w:rsidRPr="009E1D22">
        <w:rPr>
          <w:rStyle w:val="apple-converted-space"/>
          <w:sz w:val="28"/>
          <w:szCs w:val="28"/>
          <w:shd w:val="clear" w:color="auto" w:fill="FFFFFF"/>
        </w:rPr>
        <w:t xml:space="preserve">Задача дошкольной образовательной </w:t>
      </w:r>
      <w:proofErr w:type="gramStart"/>
      <w:r w:rsidRPr="009E1D22">
        <w:rPr>
          <w:rStyle w:val="apple-converted-space"/>
          <w:sz w:val="28"/>
          <w:szCs w:val="28"/>
          <w:shd w:val="clear" w:color="auto" w:fill="FFFFFF"/>
        </w:rPr>
        <w:t>организации-создать</w:t>
      </w:r>
      <w:proofErr w:type="gramEnd"/>
      <w:r w:rsidRPr="009E1D22">
        <w:rPr>
          <w:rStyle w:val="apple-converted-space"/>
          <w:sz w:val="28"/>
          <w:szCs w:val="28"/>
          <w:shd w:val="clear" w:color="auto" w:fill="FFFFFF"/>
        </w:rPr>
        <w:t xml:space="preserve"> условия для целостного, гармоничного развития личности ребенка, посредством ведущего </w:t>
      </w:r>
      <w:r w:rsidRPr="009E1D22">
        <w:rPr>
          <w:rStyle w:val="apple-converted-space"/>
          <w:sz w:val="28"/>
          <w:szCs w:val="28"/>
          <w:shd w:val="clear" w:color="auto" w:fill="FFFFFF"/>
        </w:rPr>
        <w:lastRenderedPageBreak/>
        <w:t>вида деятельности, сопровождающего все этапы развития ребенка. Взаимосвязь работы специалистов позволяет достигать наиболее высоких результатов в воспитании ребенка. Первой ступенькой является формирование ценностно-смысловых установок, которые являются основой любого образовательного процесса. Данный процесс должен проходить через все виды деятельности дошкольника.</w:t>
      </w:r>
    </w:p>
    <w:p w:rsidR="007E1162" w:rsidRPr="009E1D22" w:rsidRDefault="007E1162" w:rsidP="003E2AD4">
      <w:pPr>
        <w:spacing w:line="360" w:lineRule="auto"/>
        <w:ind w:right="1" w:firstLine="567"/>
        <w:jc w:val="both"/>
        <w:rPr>
          <w:rStyle w:val="apple-converted-space"/>
          <w:sz w:val="28"/>
          <w:szCs w:val="28"/>
          <w:shd w:val="clear" w:color="auto" w:fill="FFFFFF"/>
        </w:rPr>
      </w:pPr>
      <w:r w:rsidRPr="009E1D22">
        <w:rPr>
          <w:rStyle w:val="apple-converted-space"/>
          <w:sz w:val="28"/>
          <w:szCs w:val="28"/>
          <w:shd w:val="clear" w:color="auto" w:fill="FFFFFF"/>
        </w:rPr>
        <w:t xml:space="preserve"> Благоприятными условиями формирования ценностно-смысловых установок являются музыкальные занятия. Но они являются лишь частью системы воспитания, которая реализуется в дошкольной образовательной организации, поэтому возникает </w:t>
      </w:r>
      <w:r w:rsidRPr="009E1D22">
        <w:rPr>
          <w:rStyle w:val="apple-converted-space"/>
          <w:b/>
          <w:sz w:val="28"/>
          <w:szCs w:val="28"/>
          <w:shd w:val="clear" w:color="auto" w:fill="FFFFFF"/>
        </w:rPr>
        <w:t>проблема</w:t>
      </w:r>
      <w:r w:rsidRPr="009E1D22">
        <w:rPr>
          <w:rStyle w:val="apple-converted-space"/>
          <w:sz w:val="28"/>
          <w:szCs w:val="28"/>
          <w:shd w:val="clear" w:color="auto" w:fill="FFFFFF"/>
        </w:rPr>
        <w:t xml:space="preserve"> необходимости поиска таких методов и технологий, которые позволят организовать целостный </w:t>
      </w:r>
      <w:proofErr w:type="spellStart"/>
      <w:r w:rsidRPr="009E1D22">
        <w:rPr>
          <w:rStyle w:val="apple-converted-space"/>
          <w:sz w:val="28"/>
          <w:szCs w:val="28"/>
          <w:shd w:val="clear" w:color="auto" w:fill="FFFFFF"/>
        </w:rPr>
        <w:t>воспитательно</w:t>
      </w:r>
      <w:proofErr w:type="spellEnd"/>
      <w:r w:rsidRPr="009E1D22">
        <w:rPr>
          <w:rStyle w:val="apple-converted-space"/>
          <w:sz w:val="28"/>
          <w:szCs w:val="28"/>
          <w:shd w:val="clear" w:color="auto" w:fill="FFFFFF"/>
        </w:rPr>
        <w:t xml:space="preserve">-образовательный процесс, построенный на принципе интеграции образовательных областей. </w:t>
      </w:r>
    </w:p>
    <w:p w:rsidR="007E1162" w:rsidRPr="009E1D22" w:rsidRDefault="007E1162" w:rsidP="003E2AD4">
      <w:pPr>
        <w:spacing w:line="360" w:lineRule="auto"/>
        <w:ind w:right="1" w:firstLine="567"/>
        <w:jc w:val="both"/>
        <w:rPr>
          <w:i/>
          <w:sz w:val="28"/>
          <w:szCs w:val="28"/>
        </w:rPr>
      </w:pPr>
      <w:r w:rsidRPr="009E1D22">
        <w:rPr>
          <w:rStyle w:val="apple-converted-space"/>
          <w:sz w:val="28"/>
          <w:szCs w:val="28"/>
          <w:shd w:val="clear" w:color="auto" w:fill="FFFFFF"/>
        </w:rPr>
        <w:t>Одной из эффективных технологи</w:t>
      </w:r>
      <w:r>
        <w:rPr>
          <w:rStyle w:val="apple-converted-space"/>
          <w:sz w:val="28"/>
          <w:szCs w:val="28"/>
          <w:shd w:val="clear" w:color="auto" w:fill="FFFFFF"/>
        </w:rPr>
        <w:t>й является проектная технология</w:t>
      </w:r>
      <w:r w:rsidRPr="009E1D22">
        <w:rPr>
          <w:rStyle w:val="apple-converted-space"/>
          <w:sz w:val="28"/>
          <w:szCs w:val="28"/>
          <w:shd w:val="clear" w:color="auto" w:fill="FFFFFF"/>
        </w:rPr>
        <w:t>, которая  позволяет осуществить взаимосвязь в работе всех специалистов дошкольной образовательной организации. Это технология</w:t>
      </w:r>
      <w:r>
        <w:rPr>
          <w:rStyle w:val="apple-converted-space"/>
          <w:sz w:val="28"/>
          <w:szCs w:val="28"/>
          <w:shd w:val="clear" w:color="auto" w:fill="FFFFFF"/>
        </w:rPr>
        <w:t xml:space="preserve"> позволяет осуществлять работу</w:t>
      </w:r>
      <w:r w:rsidRPr="009E1D22">
        <w:rPr>
          <w:rStyle w:val="apple-converted-space"/>
          <w:sz w:val="28"/>
          <w:szCs w:val="28"/>
          <w:shd w:val="clear" w:color="auto" w:fill="FFFFFF"/>
        </w:rPr>
        <w:t xml:space="preserve"> над темой с разных сторон и в разных видах детской деятельности. Проект подразумевает получение результата. Результатом являются праздничные мероприятия, которые организуются совмес</w:t>
      </w:r>
      <w:r>
        <w:rPr>
          <w:rStyle w:val="apple-converted-space"/>
          <w:sz w:val="28"/>
          <w:szCs w:val="28"/>
          <w:shd w:val="clear" w:color="auto" w:fill="FFFFFF"/>
        </w:rPr>
        <w:t>тными усилиями всех участников образовательных отношений</w:t>
      </w:r>
      <w:r w:rsidRPr="009E1D22">
        <w:rPr>
          <w:rStyle w:val="apple-converted-space"/>
          <w:sz w:val="28"/>
          <w:szCs w:val="28"/>
          <w:shd w:val="clear" w:color="auto" w:fill="FFFFFF"/>
        </w:rPr>
        <w:t>.</w:t>
      </w:r>
    </w:p>
    <w:p w:rsidR="007E1162" w:rsidRPr="009E1D22" w:rsidRDefault="00A3709B" w:rsidP="003E2AD4">
      <w:pPr>
        <w:autoSpaceDE w:val="0"/>
        <w:autoSpaceDN w:val="0"/>
        <w:adjustRightInd w:val="0"/>
        <w:spacing w:line="360" w:lineRule="auto"/>
        <w:ind w:firstLine="567"/>
        <w:jc w:val="both"/>
        <w:rPr>
          <w:sz w:val="28"/>
          <w:szCs w:val="28"/>
        </w:rPr>
      </w:pPr>
      <w:r>
        <w:rPr>
          <w:sz w:val="28"/>
          <w:szCs w:val="28"/>
        </w:rPr>
        <w:t xml:space="preserve">Исходя из этого, </w:t>
      </w:r>
      <w:r w:rsidRPr="00A3709B">
        <w:rPr>
          <w:b/>
          <w:sz w:val="28"/>
          <w:szCs w:val="28"/>
        </w:rPr>
        <w:t xml:space="preserve">объектом </w:t>
      </w:r>
      <w:r>
        <w:rPr>
          <w:sz w:val="28"/>
          <w:szCs w:val="28"/>
        </w:rPr>
        <w:t>исследования  является формирование</w:t>
      </w:r>
      <w:r w:rsidR="007E1162" w:rsidRPr="009E1D22">
        <w:rPr>
          <w:sz w:val="28"/>
          <w:szCs w:val="28"/>
        </w:rPr>
        <w:t xml:space="preserve"> ценностно-смысловых установок у дете</w:t>
      </w:r>
      <w:r>
        <w:rPr>
          <w:sz w:val="28"/>
          <w:szCs w:val="28"/>
        </w:rPr>
        <w:t xml:space="preserve">й старшего дошкольного возраста. </w:t>
      </w:r>
      <w:r w:rsidRPr="00A3709B">
        <w:rPr>
          <w:b/>
          <w:sz w:val="28"/>
          <w:szCs w:val="28"/>
        </w:rPr>
        <w:t>Предметом</w:t>
      </w:r>
      <w:r>
        <w:rPr>
          <w:sz w:val="28"/>
          <w:szCs w:val="28"/>
        </w:rPr>
        <w:t xml:space="preserve"> исследования является процесс внедрения</w:t>
      </w:r>
      <w:r w:rsidR="007E1162">
        <w:rPr>
          <w:sz w:val="28"/>
          <w:szCs w:val="28"/>
        </w:rPr>
        <w:t xml:space="preserve"> </w:t>
      </w:r>
      <w:r>
        <w:rPr>
          <w:sz w:val="28"/>
          <w:szCs w:val="28"/>
        </w:rPr>
        <w:t>проектной технологии в музыкальное воспитание детей дошкольного возраста.</w:t>
      </w:r>
    </w:p>
    <w:p w:rsidR="007E1162" w:rsidRPr="009E1D22" w:rsidRDefault="00A3709B" w:rsidP="003E2AD4">
      <w:pPr>
        <w:spacing w:line="360" w:lineRule="auto"/>
        <w:ind w:firstLine="567"/>
        <w:jc w:val="both"/>
        <w:rPr>
          <w:b/>
          <w:sz w:val="28"/>
          <w:szCs w:val="28"/>
        </w:rPr>
      </w:pPr>
      <w:r>
        <w:rPr>
          <w:sz w:val="28"/>
          <w:szCs w:val="28"/>
        </w:rPr>
        <w:t>Б</w:t>
      </w:r>
      <w:r w:rsidR="007E1162" w:rsidRPr="009E1D22">
        <w:rPr>
          <w:sz w:val="28"/>
          <w:szCs w:val="28"/>
        </w:rPr>
        <w:t xml:space="preserve">ыли определены следующие </w:t>
      </w:r>
      <w:r w:rsidR="007E1162" w:rsidRPr="009E1D22">
        <w:rPr>
          <w:b/>
          <w:sz w:val="28"/>
          <w:szCs w:val="28"/>
        </w:rPr>
        <w:t>задачи:</w:t>
      </w:r>
    </w:p>
    <w:p w:rsidR="007E1162" w:rsidRPr="009E1D22" w:rsidRDefault="007E1162" w:rsidP="003E2AD4">
      <w:pPr>
        <w:spacing w:line="360" w:lineRule="auto"/>
        <w:jc w:val="both"/>
        <w:rPr>
          <w:sz w:val="28"/>
          <w:szCs w:val="28"/>
        </w:rPr>
      </w:pPr>
      <w:r w:rsidRPr="009E1D22">
        <w:rPr>
          <w:sz w:val="28"/>
          <w:szCs w:val="28"/>
        </w:rPr>
        <w:t xml:space="preserve">-внедрить в педагогическую деятельность современные образовательные технологии; </w:t>
      </w:r>
    </w:p>
    <w:p w:rsidR="007E1162" w:rsidRPr="009E1D22" w:rsidRDefault="007E1162" w:rsidP="003E2AD4">
      <w:pPr>
        <w:spacing w:line="360" w:lineRule="auto"/>
        <w:jc w:val="both"/>
        <w:rPr>
          <w:sz w:val="28"/>
          <w:szCs w:val="28"/>
        </w:rPr>
      </w:pPr>
      <w:r w:rsidRPr="009E1D22">
        <w:rPr>
          <w:sz w:val="28"/>
          <w:szCs w:val="28"/>
        </w:rPr>
        <w:t>-разработать и реализовать проекты различной тематики с участием детей, родителей и педагогов;</w:t>
      </w:r>
    </w:p>
    <w:p w:rsidR="007E1162" w:rsidRPr="009E1D22" w:rsidRDefault="007E1162" w:rsidP="003E2AD4">
      <w:pPr>
        <w:spacing w:line="360" w:lineRule="auto"/>
        <w:jc w:val="both"/>
        <w:rPr>
          <w:sz w:val="28"/>
          <w:szCs w:val="28"/>
        </w:rPr>
      </w:pPr>
      <w:r w:rsidRPr="009E1D22">
        <w:rPr>
          <w:sz w:val="28"/>
          <w:szCs w:val="28"/>
        </w:rPr>
        <w:t>-выстроить систему работы с музыкально-одаренными детьми;</w:t>
      </w:r>
    </w:p>
    <w:p w:rsidR="007E1162" w:rsidRPr="009E1D22" w:rsidRDefault="007E1162" w:rsidP="003E2AD4">
      <w:pPr>
        <w:spacing w:line="360" w:lineRule="auto"/>
        <w:jc w:val="both"/>
        <w:rPr>
          <w:sz w:val="28"/>
          <w:szCs w:val="28"/>
        </w:rPr>
      </w:pPr>
      <w:r w:rsidRPr="009E1D22">
        <w:rPr>
          <w:sz w:val="28"/>
          <w:szCs w:val="28"/>
        </w:rPr>
        <w:t>-</w:t>
      </w:r>
      <w:proofErr w:type="spellStart"/>
      <w:r w:rsidRPr="009E1D22">
        <w:rPr>
          <w:sz w:val="28"/>
          <w:szCs w:val="28"/>
        </w:rPr>
        <w:t>диссеминировать</w:t>
      </w:r>
      <w:proofErr w:type="spellEnd"/>
      <w:r w:rsidRPr="009E1D22">
        <w:rPr>
          <w:sz w:val="28"/>
          <w:szCs w:val="28"/>
        </w:rPr>
        <w:t xml:space="preserve"> педагогический опыт профессиональному сообществу.</w:t>
      </w:r>
    </w:p>
    <w:p w:rsidR="007E1162" w:rsidRPr="009E1D22" w:rsidRDefault="007E1162" w:rsidP="003E2AD4">
      <w:pPr>
        <w:spacing w:line="360" w:lineRule="auto"/>
        <w:ind w:firstLine="567"/>
        <w:jc w:val="both"/>
        <w:rPr>
          <w:b/>
          <w:sz w:val="28"/>
          <w:szCs w:val="28"/>
        </w:rPr>
      </w:pPr>
      <w:r w:rsidRPr="009E1D22">
        <w:rPr>
          <w:sz w:val="28"/>
          <w:szCs w:val="28"/>
        </w:rPr>
        <w:lastRenderedPageBreak/>
        <w:t>2</w:t>
      </w:r>
      <w:r w:rsidRPr="009E1D22">
        <w:rPr>
          <w:b/>
          <w:sz w:val="28"/>
          <w:szCs w:val="28"/>
        </w:rPr>
        <w:t>.1.</w:t>
      </w:r>
      <w:r w:rsidRPr="009E1D22">
        <w:rPr>
          <w:b/>
          <w:sz w:val="28"/>
          <w:szCs w:val="28"/>
        </w:rPr>
        <w:tab/>
        <w:t>ПРОЕКНАЯ ТЕХНОЛОГИЯ КАК ОСНОВА РЕАЛИЗАЦИИ МУЗЫКАЛЬНОГО ВОСПИТАНИЯ ДЕТЕЙ ДОШКОЛЬНОГО ВОЗРАСТА</w:t>
      </w:r>
    </w:p>
    <w:p w:rsidR="007E1162" w:rsidRPr="009E1D22" w:rsidRDefault="007E1162" w:rsidP="003E2AD4">
      <w:pPr>
        <w:spacing w:line="360" w:lineRule="auto"/>
        <w:ind w:firstLine="567"/>
        <w:jc w:val="both"/>
        <w:rPr>
          <w:sz w:val="28"/>
          <w:szCs w:val="28"/>
        </w:rPr>
      </w:pPr>
    </w:p>
    <w:p w:rsidR="007E1162" w:rsidRDefault="007E1162" w:rsidP="003E2AD4">
      <w:pPr>
        <w:spacing w:line="360" w:lineRule="auto"/>
        <w:ind w:firstLine="567"/>
        <w:jc w:val="both"/>
        <w:rPr>
          <w:sz w:val="28"/>
          <w:szCs w:val="28"/>
        </w:rPr>
      </w:pPr>
      <w:r w:rsidRPr="009E1D22">
        <w:rPr>
          <w:sz w:val="28"/>
          <w:szCs w:val="28"/>
        </w:rPr>
        <w:t>Опыт и современные исследования показывают, что педагогический процесс лишь в той степени может развивать ребенка, в какой педагог умеет им грамотно управлять. Успех процесса определяют  методы и приемы образования воспитанника. Использование инновационных педагогических технологий открывает новые возможности обучения и воспитания дошкольников, и одной из самых эффективных стала технология проектной деятельности. В результате работы над проектом, выбранная тема проецируется  на пя</w:t>
      </w:r>
      <w:r>
        <w:rPr>
          <w:sz w:val="28"/>
          <w:szCs w:val="28"/>
        </w:rPr>
        <w:t>ть образовательных областей и</w:t>
      </w:r>
      <w:r w:rsidRPr="009E1D22">
        <w:rPr>
          <w:sz w:val="28"/>
          <w:szCs w:val="28"/>
        </w:rPr>
        <w:t xml:space="preserve"> все структурные единицы образовательного процесса. Таким образом, получается целостный, а не разбиты</w:t>
      </w:r>
      <w:r>
        <w:rPr>
          <w:sz w:val="28"/>
          <w:szCs w:val="28"/>
        </w:rPr>
        <w:t>й</w:t>
      </w:r>
      <w:r w:rsidRPr="009E1D22">
        <w:rPr>
          <w:sz w:val="28"/>
          <w:szCs w:val="28"/>
        </w:rPr>
        <w:t xml:space="preserve"> на части образовательный процесс, что позволяет ребенку прожить тему в разных видах деятельности, усвоить больший объем информации, осмыслить связи между предметами и явлениями.</w:t>
      </w:r>
    </w:p>
    <w:p w:rsidR="007E1162" w:rsidRPr="009E1D22" w:rsidRDefault="007E1162" w:rsidP="003E2AD4">
      <w:pPr>
        <w:spacing w:line="360" w:lineRule="auto"/>
        <w:ind w:firstLine="567"/>
        <w:jc w:val="both"/>
        <w:rPr>
          <w:sz w:val="28"/>
          <w:szCs w:val="28"/>
        </w:rPr>
      </w:pPr>
      <w:proofErr w:type="gramStart"/>
      <w:r>
        <w:rPr>
          <w:sz w:val="28"/>
          <w:szCs w:val="28"/>
        </w:rPr>
        <w:t>Исходя из этого было</w:t>
      </w:r>
      <w:proofErr w:type="gramEnd"/>
      <w:r>
        <w:rPr>
          <w:sz w:val="28"/>
          <w:szCs w:val="28"/>
        </w:rPr>
        <w:t xml:space="preserve"> принято решение о том, что ежегодно все специалисты на установочном совещании начинают работу по перспективному планированию проектной деятельности на учебный год. Каждый проект создается путем выяснения значимости, целесообразности и актуальности данной темы для детей. После определения тематики формулируются цели и задачи, а также создается алгоритм действий по достижению результата. В этом процессе принимают участие все специалисты и педагоги образовательной организации. После планирования наступает этап реализации проекта, в котором каждый педагог </w:t>
      </w:r>
      <w:proofErr w:type="gramStart"/>
      <w:r>
        <w:rPr>
          <w:sz w:val="28"/>
          <w:szCs w:val="28"/>
        </w:rPr>
        <w:t>имеет свою значимую роль</w:t>
      </w:r>
      <w:proofErr w:type="gramEnd"/>
      <w:r>
        <w:rPr>
          <w:sz w:val="28"/>
          <w:szCs w:val="28"/>
        </w:rPr>
        <w:t>.</w:t>
      </w:r>
    </w:p>
    <w:p w:rsidR="007E1162" w:rsidRDefault="007E1162" w:rsidP="003E2AD4">
      <w:pPr>
        <w:spacing w:line="360" w:lineRule="auto"/>
        <w:ind w:firstLine="567"/>
        <w:jc w:val="both"/>
        <w:rPr>
          <w:sz w:val="28"/>
          <w:szCs w:val="28"/>
        </w:rPr>
      </w:pPr>
      <w:r>
        <w:rPr>
          <w:sz w:val="28"/>
          <w:szCs w:val="28"/>
        </w:rPr>
        <w:t>В рамках реализации Образовательной программы были</w:t>
      </w:r>
      <w:r w:rsidRPr="009E1D22">
        <w:rPr>
          <w:sz w:val="28"/>
          <w:szCs w:val="28"/>
        </w:rPr>
        <w:t xml:space="preserve"> разработаны и внедрены в практику  долгосрочные проекты, итоговые мероприятия которых проводились в форме открытых интегриров</w:t>
      </w:r>
      <w:r>
        <w:rPr>
          <w:sz w:val="28"/>
          <w:szCs w:val="28"/>
        </w:rPr>
        <w:t>анных занятий и праздников</w:t>
      </w:r>
      <w:r w:rsidRPr="009E1D22">
        <w:rPr>
          <w:sz w:val="28"/>
          <w:szCs w:val="28"/>
        </w:rPr>
        <w:t>.</w:t>
      </w:r>
    </w:p>
    <w:p w:rsidR="007E1162" w:rsidRDefault="007E1162" w:rsidP="003E2AD4">
      <w:pPr>
        <w:spacing w:line="360" w:lineRule="auto"/>
        <w:ind w:firstLine="567"/>
        <w:jc w:val="both"/>
        <w:rPr>
          <w:sz w:val="28"/>
          <w:szCs w:val="28"/>
        </w:rPr>
      </w:pPr>
      <w:r>
        <w:rPr>
          <w:sz w:val="28"/>
          <w:szCs w:val="28"/>
        </w:rPr>
        <w:lastRenderedPageBreak/>
        <w:t>Один из проектов «Осень в гости к нам пришла» является наиболее ярким и запоминающимся проектом. В реализации данного проекта воспитателями были организованы беседы, наблюдения, экскурсии, музыкальный руководитель провела поэтический конкурс чтецов, на котором дети под классическую музыку читали стихотворения об осени, разработала и подготовила детей к красивому и запоминающемуся празднику, который стал итоговым мероприятием работы над проектом. В рамках подготовки праздника была организована работа по ознакомлению детей с музыкальным альбомом П.И Чайковского «Времена года», проведены музыкальные занятия с привлечением сказочных персонажей, о которых дети узнали множество полезной информации, организована хореографическая подготовка детей к выступлению на празднике. Совместно с педагогами прошел мастер-класс «Создай свою осеннюю картину», с родителями организована встреча с целью привлечения внимание к культуре посещения праздничных мероприятий в детском саду. Итоговым мероприятием, на котором дети продемонстрировали все, чему они научились, что узнали в рамках работы над проектом. Праздник, собрал большое количество нарядных родителей, которые с удовольствием принимали активное участие в праздновании (участвовали в конкурсах, водили хоровод, встречали осень-красавицу).</w:t>
      </w:r>
    </w:p>
    <w:p w:rsidR="007E1162" w:rsidRDefault="007E1162" w:rsidP="003E2AD4">
      <w:pPr>
        <w:spacing w:line="360" w:lineRule="auto"/>
        <w:ind w:firstLine="567"/>
        <w:jc w:val="both"/>
        <w:rPr>
          <w:sz w:val="28"/>
          <w:szCs w:val="28"/>
        </w:rPr>
      </w:pPr>
      <w:r>
        <w:rPr>
          <w:sz w:val="28"/>
          <w:szCs w:val="28"/>
        </w:rPr>
        <w:t xml:space="preserve"> Анализируя работу над данным проектом, мы пришли к выводу о том, что проектная технология является эффективной. По окончании работы над проектом родителями было отмечено, что у детей сформированы представления об этом времени года, дети стали наиболее открыты, раскрепощены, музыкальные произведения, которые разучивались для проведения праздника, дети поют и танцуют в группе детского сада и дома, появилось стремление презентовать себя на сцене, в роли артистов. </w:t>
      </w:r>
    </w:p>
    <w:p w:rsidR="007E1162" w:rsidRPr="00CE60C0" w:rsidRDefault="007E1162" w:rsidP="003E2AD4">
      <w:pPr>
        <w:spacing w:line="360" w:lineRule="auto"/>
        <w:ind w:firstLine="567"/>
        <w:jc w:val="center"/>
        <w:rPr>
          <w:b/>
          <w:sz w:val="28"/>
          <w:szCs w:val="28"/>
        </w:rPr>
      </w:pPr>
      <w:r w:rsidRPr="00CE60C0">
        <w:rPr>
          <w:b/>
          <w:sz w:val="28"/>
          <w:szCs w:val="28"/>
        </w:rPr>
        <w:t>Схема работы над проектом</w:t>
      </w:r>
    </w:p>
    <w:tbl>
      <w:tblPr>
        <w:tblStyle w:val="a3"/>
        <w:tblW w:w="0" w:type="auto"/>
        <w:tblLook w:val="04A0" w:firstRow="1" w:lastRow="0" w:firstColumn="1" w:lastColumn="0" w:noHBand="0" w:noVBand="1"/>
      </w:tblPr>
      <w:tblGrid>
        <w:gridCol w:w="4786"/>
        <w:gridCol w:w="4786"/>
      </w:tblGrid>
      <w:tr w:rsidR="007E1162" w:rsidTr="00BD5CA5">
        <w:tc>
          <w:tcPr>
            <w:tcW w:w="4786" w:type="dxa"/>
          </w:tcPr>
          <w:p w:rsidR="007E1162" w:rsidRDefault="007E1162" w:rsidP="003E2AD4">
            <w:pPr>
              <w:spacing w:line="360" w:lineRule="auto"/>
              <w:jc w:val="both"/>
              <w:rPr>
                <w:sz w:val="28"/>
                <w:szCs w:val="28"/>
              </w:rPr>
            </w:pPr>
            <w:r>
              <w:rPr>
                <w:sz w:val="28"/>
                <w:szCs w:val="28"/>
              </w:rPr>
              <w:t>Мероприятие</w:t>
            </w:r>
          </w:p>
        </w:tc>
        <w:tc>
          <w:tcPr>
            <w:tcW w:w="4786" w:type="dxa"/>
          </w:tcPr>
          <w:p w:rsidR="007E1162" w:rsidRDefault="007E1162" w:rsidP="003E2AD4">
            <w:pPr>
              <w:spacing w:line="360" w:lineRule="auto"/>
              <w:jc w:val="both"/>
              <w:rPr>
                <w:sz w:val="28"/>
                <w:szCs w:val="28"/>
              </w:rPr>
            </w:pPr>
            <w:r>
              <w:rPr>
                <w:sz w:val="28"/>
                <w:szCs w:val="28"/>
              </w:rPr>
              <w:t>Планируемый результат</w:t>
            </w:r>
          </w:p>
        </w:tc>
      </w:tr>
      <w:tr w:rsidR="007E1162" w:rsidRPr="001942AE" w:rsidTr="00BD5CA5">
        <w:tc>
          <w:tcPr>
            <w:tcW w:w="9572" w:type="dxa"/>
            <w:gridSpan w:val="2"/>
            <w:shd w:val="clear" w:color="auto" w:fill="BFBFBF" w:themeFill="background1" w:themeFillShade="BF"/>
          </w:tcPr>
          <w:p w:rsidR="007E1162" w:rsidRPr="001942AE" w:rsidRDefault="007E1162" w:rsidP="003E2AD4">
            <w:pPr>
              <w:spacing w:line="360" w:lineRule="auto"/>
              <w:jc w:val="both"/>
              <w:rPr>
                <w:b/>
                <w:sz w:val="28"/>
                <w:szCs w:val="28"/>
              </w:rPr>
            </w:pPr>
            <w:r w:rsidRPr="001942AE">
              <w:rPr>
                <w:b/>
                <w:sz w:val="28"/>
                <w:szCs w:val="28"/>
              </w:rPr>
              <w:t>Подготовительный этап</w:t>
            </w:r>
          </w:p>
        </w:tc>
      </w:tr>
      <w:tr w:rsidR="007E1162" w:rsidTr="00BD5CA5">
        <w:tc>
          <w:tcPr>
            <w:tcW w:w="4786" w:type="dxa"/>
          </w:tcPr>
          <w:p w:rsidR="007E1162" w:rsidRDefault="007E1162" w:rsidP="003E2AD4">
            <w:pPr>
              <w:spacing w:line="360" w:lineRule="auto"/>
              <w:jc w:val="both"/>
              <w:rPr>
                <w:sz w:val="28"/>
                <w:szCs w:val="28"/>
              </w:rPr>
            </w:pPr>
            <w:r>
              <w:rPr>
                <w:sz w:val="28"/>
                <w:szCs w:val="28"/>
              </w:rPr>
              <w:t xml:space="preserve">1.Определение темы проекта, сроков </w:t>
            </w:r>
            <w:r>
              <w:rPr>
                <w:sz w:val="28"/>
                <w:szCs w:val="28"/>
              </w:rPr>
              <w:lastRenderedPageBreak/>
              <w:t>реализации, исполнителей</w:t>
            </w:r>
          </w:p>
        </w:tc>
        <w:tc>
          <w:tcPr>
            <w:tcW w:w="4786" w:type="dxa"/>
          </w:tcPr>
          <w:p w:rsidR="007E1162" w:rsidRDefault="007E1162" w:rsidP="003E2AD4">
            <w:pPr>
              <w:spacing w:line="360" w:lineRule="auto"/>
              <w:jc w:val="both"/>
              <w:rPr>
                <w:sz w:val="28"/>
                <w:szCs w:val="28"/>
              </w:rPr>
            </w:pPr>
            <w:r>
              <w:rPr>
                <w:sz w:val="28"/>
                <w:szCs w:val="28"/>
              </w:rPr>
              <w:lastRenderedPageBreak/>
              <w:t xml:space="preserve"> Вид проекта, название, цель</w:t>
            </w:r>
          </w:p>
        </w:tc>
      </w:tr>
      <w:tr w:rsidR="007E1162" w:rsidTr="00BD5CA5">
        <w:tc>
          <w:tcPr>
            <w:tcW w:w="4786" w:type="dxa"/>
          </w:tcPr>
          <w:p w:rsidR="007E1162" w:rsidRDefault="007E1162" w:rsidP="003E2AD4">
            <w:pPr>
              <w:spacing w:line="360" w:lineRule="auto"/>
              <w:jc w:val="both"/>
              <w:rPr>
                <w:sz w:val="28"/>
                <w:szCs w:val="28"/>
              </w:rPr>
            </w:pPr>
            <w:r>
              <w:rPr>
                <w:sz w:val="28"/>
                <w:szCs w:val="28"/>
              </w:rPr>
              <w:lastRenderedPageBreak/>
              <w:t>2.Планирование, разработка мероприятий проекта</w:t>
            </w:r>
          </w:p>
        </w:tc>
        <w:tc>
          <w:tcPr>
            <w:tcW w:w="4786" w:type="dxa"/>
          </w:tcPr>
          <w:p w:rsidR="007E1162" w:rsidRDefault="007E1162" w:rsidP="003E2AD4">
            <w:pPr>
              <w:spacing w:line="360" w:lineRule="auto"/>
              <w:jc w:val="both"/>
              <w:rPr>
                <w:sz w:val="28"/>
                <w:szCs w:val="28"/>
              </w:rPr>
            </w:pPr>
            <w:r>
              <w:rPr>
                <w:sz w:val="28"/>
                <w:szCs w:val="28"/>
              </w:rPr>
              <w:t>План проекта</w:t>
            </w:r>
          </w:p>
        </w:tc>
      </w:tr>
      <w:tr w:rsidR="007E1162" w:rsidTr="00BD5CA5">
        <w:tc>
          <w:tcPr>
            <w:tcW w:w="4786" w:type="dxa"/>
          </w:tcPr>
          <w:p w:rsidR="007E1162" w:rsidRDefault="007E1162" w:rsidP="003E2AD4">
            <w:pPr>
              <w:spacing w:line="360" w:lineRule="auto"/>
              <w:jc w:val="both"/>
              <w:rPr>
                <w:sz w:val="28"/>
                <w:szCs w:val="28"/>
              </w:rPr>
            </w:pPr>
            <w:r>
              <w:rPr>
                <w:sz w:val="28"/>
                <w:szCs w:val="28"/>
              </w:rPr>
              <w:t>3.Консультирование участников проекта</w:t>
            </w:r>
          </w:p>
        </w:tc>
        <w:tc>
          <w:tcPr>
            <w:tcW w:w="4786" w:type="dxa"/>
          </w:tcPr>
          <w:p w:rsidR="007E1162" w:rsidRDefault="007E1162" w:rsidP="003E2AD4">
            <w:pPr>
              <w:spacing w:line="360" w:lineRule="auto"/>
              <w:jc w:val="both"/>
              <w:rPr>
                <w:sz w:val="28"/>
                <w:szCs w:val="28"/>
              </w:rPr>
            </w:pPr>
            <w:r>
              <w:rPr>
                <w:sz w:val="28"/>
                <w:szCs w:val="28"/>
              </w:rPr>
              <w:t>Координация действий участников проекта</w:t>
            </w:r>
          </w:p>
        </w:tc>
      </w:tr>
      <w:tr w:rsidR="007E1162" w:rsidRPr="001942AE" w:rsidTr="00BD5CA5">
        <w:tc>
          <w:tcPr>
            <w:tcW w:w="9572" w:type="dxa"/>
            <w:gridSpan w:val="2"/>
            <w:shd w:val="clear" w:color="auto" w:fill="BFBFBF" w:themeFill="background1" w:themeFillShade="BF"/>
          </w:tcPr>
          <w:p w:rsidR="007E1162" w:rsidRPr="001942AE" w:rsidRDefault="007E1162" w:rsidP="003E2AD4">
            <w:pPr>
              <w:spacing w:line="360" w:lineRule="auto"/>
              <w:jc w:val="both"/>
              <w:rPr>
                <w:b/>
                <w:sz w:val="28"/>
                <w:szCs w:val="28"/>
              </w:rPr>
            </w:pPr>
            <w:r w:rsidRPr="001942AE">
              <w:rPr>
                <w:b/>
                <w:sz w:val="28"/>
                <w:szCs w:val="28"/>
              </w:rPr>
              <w:t>Организационный этап</w:t>
            </w:r>
          </w:p>
        </w:tc>
      </w:tr>
      <w:tr w:rsidR="007E1162" w:rsidTr="00BD5CA5">
        <w:tc>
          <w:tcPr>
            <w:tcW w:w="4786" w:type="dxa"/>
          </w:tcPr>
          <w:p w:rsidR="007E1162" w:rsidRDefault="007E1162" w:rsidP="003E2AD4">
            <w:pPr>
              <w:spacing w:line="360" w:lineRule="auto"/>
              <w:jc w:val="both"/>
              <w:rPr>
                <w:sz w:val="28"/>
                <w:szCs w:val="28"/>
              </w:rPr>
            </w:pPr>
            <w:r>
              <w:rPr>
                <w:sz w:val="28"/>
                <w:szCs w:val="28"/>
              </w:rPr>
              <w:t>4.Реализация мероприятий проекта</w:t>
            </w:r>
          </w:p>
          <w:p w:rsidR="007E1162" w:rsidRDefault="007E1162" w:rsidP="003E2AD4">
            <w:pPr>
              <w:spacing w:line="360" w:lineRule="auto"/>
              <w:jc w:val="both"/>
              <w:rPr>
                <w:sz w:val="28"/>
                <w:szCs w:val="28"/>
              </w:rPr>
            </w:pPr>
            <w:r>
              <w:rPr>
                <w:sz w:val="28"/>
                <w:szCs w:val="28"/>
              </w:rPr>
              <w:t>-работа воспитателя с детьми в группах;</w:t>
            </w:r>
          </w:p>
          <w:p w:rsidR="007E1162" w:rsidRDefault="007E1162" w:rsidP="003E2AD4">
            <w:pPr>
              <w:spacing w:line="360" w:lineRule="auto"/>
              <w:jc w:val="both"/>
              <w:rPr>
                <w:sz w:val="28"/>
                <w:szCs w:val="28"/>
              </w:rPr>
            </w:pPr>
            <w:r>
              <w:rPr>
                <w:sz w:val="28"/>
                <w:szCs w:val="28"/>
              </w:rPr>
              <w:t>-интегрированные музыкальные занятия;</w:t>
            </w:r>
          </w:p>
          <w:p w:rsidR="007E1162" w:rsidRDefault="007E1162" w:rsidP="003E2AD4">
            <w:pPr>
              <w:spacing w:line="360" w:lineRule="auto"/>
              <w:jc w:val="both"/>
              <w:rPr>
                <w:sz w:val="28"/>
                <w:szCs w:val="28"/>
              </w:rPr>
            </w:pPr>
            <w:r>
              <w:rPr>
                <w:sz w:val="28"/>
                <w:szCs w:val="28"/>
              </w:rPr>
              <w:t>-организация детской продуктивной деятельности</w:t>
            </w:r>
          </w:p>
        </w:tc>
        <w:tc>
          <w:tcPr>
            <w:tcW w:w="4786" w:type="dxa"/>
          </w:tcPr>
          <w:p w:rsidR="007E1162" w:rsidRDefault="007E1162" w:rsidP="003E2AD4">
            <w:pPr>
              <w:spacing w:line="360" w:lineRule="auto"/>
              <w:jc w:val="both"/>
              <w:rPr>
                <w:sz w:val="28"/>
                <w:szCs w:val="28"/>
              </w:rPr>
            </w:pPr>
            <w:r>
              <w:rPr>
                <w:sz w:val="28"/>
                <w:szCs w:val="28"/>
              </w:rPr>
              <w:t>Методические разработки занятий</w:t>
            </w:r>
          </w:p>
          <w:p w:rsidR="007E1162" w:rsidRDefault="007E1162" w:rsidP="003E2AD4">
            <w:pPr>
              <w:spacing w:line="360" w:lineRule="auto"/>
              <w:jc w:val="both"/>
              <w:rPr>
                <w:sz w:val="28"/>
                <w:szCs w:val="28"/>
              </w:rPr>
            </w:pPr>
            <w:r>
              <w:rPr>
                <w:sz w:val="28"/>
                <w:szCs w:val="28"/>
              </w:rPr>
              <w:t>Выставка рисунков, поделок</w:t>
            </w:r>
          </w:p>
          <w:p w:rsidR="007E1162" w:rsidRDefault="007E1162" w:rsidP="003E2AD4">
            <w:pPr>
              <w:spacing w:line="360" w:lineRule="auto"/>
              <w:jc w:val="both"/>
              <w:rPr>
                <w:sz w:val="28"/>
                <w:szCs w:val="28"/>
              </w:rPr>
            </w:pPr>
            <w:r>
              <w:rPr>
                <w:sz w:val="28"/>
                <w:szCs w:val="28"/>
              </w:rPr>
              <w:t>Макет оформления музыкального зала</w:t>
            </w:r>
          </w:p>
        </w:tc>
      </w:tr>
      <w:tr w:rsidR="007E1162" w:rsidTr="00BD5CA5">
        <w:tc>
          <w:tcPr>
            <w:tcW w:w="4786" w:type="dxa"/>
          </w:tcPr>
          <w:p w:rsidR="007E1162" w:rsidRDefault="007E1162" w:rsidP="003E2AD4">
            <w:pPr>
              <w:spacing w:line="360" w:lineRule="auto"/>
              <w:jc w:val="both"/>
              <w:rPr>
                <w:sz w:val="28"/>
                <w:szCs w:val="28"/>
              </w:rPr>
            </w:pPr>
            <w:r>
              <w:rPr>
                <w:sz w:val="28"/>
                <w:szCs w:val="28"/>
              </w:rPr>
              <w:t>5.Работа с родителями по подготовке к праздничному мероприятию, сбору материала</w:t>
            </w:r>
          </w:p>
        </w:tc>
        <w:tc>
          <w:tcPr>
            <w:tcW w:w="4786" w:type="dxa"/>
          </w:tcPr>
          <w:p w:rsidR="007E1162" w:rsidRDefault="007E1162" w:rsidP="003E2AD4">
            <w:pPr>
              <w:spacing w:line="360" w:lineRule="auto"/>
              <w:jc w:val="both"/>
              <w:rPr>
                <w:sz w:val="28"/>
                <w:szCs w:val="28"/>
              </w:rPr>
            </w:pPr>
            <w:r>
              <w:rPr>
                <w:sz w:val="28"/>
                <w:szCs w:val="28"/>
              </w:rPr>
              <w:t>Изготовление атрибутов, костюмов, украшений</w:t>
            </w:r>
          </w:p>
        </w:tc>
      </w:tr>
      <w:tr w:rsidR="007E1162" w:rsidTr="00BD5CA5">
        <w:tc>
          <w:tcPr>
            <w:tcW w:w="4786" w:type="dxa"/>
          </w:tcPr>
          <w:p w:rsidR="007E1162" w:rsidRDefault="007E1162" w:rsidP="003E2AD4">
            <w:pPr>
              <w:spacing w:line="360" w:lineRule="auto"/>
              <w:jc w:val="both"/>
              <w:rPr>
                <w:sz w:val="28"/>
                <w:szCs w:val="28"/>
              </w:rPr>
            </w:pPr>
            <w:r>
              <w:rPr>
                <w:sz w:val="28"/>
                <w:szCs w:val="28"/>
              </w:rPr>
              <w:t>6.Репетиция праздничного мероприятия</w:t>
            </w:r>
          </w:p>
        </w:tc>
        <w:tc>
          <w:tcPr>
            <w:tcW w:w="4786" w:type="dxa"/>
          </w:tcPr>
          <w:p w:rsidR="007E1162" w:rsidRDefault="007E1162" w:rsidP="003E2AD4">
            <w:pPr>
              <w:spacing w:line="360" w:lineRule="auto"/>
              <w:jc w:val="both"/>
              <w:rPr>
                <w:sz w:val="28"/>
                <w:szCs w:val="28"/>
              </w:rPr>
            </w:pPr>
            <w:r>
              <w:rPr>
                <w:sz w:val="28"/>
                <w:szCs w:val="28"/>
              </w:rPr>
              <w:t>Корректировка</w:t>
            </w:r>
          </w:p>
        </w:tc>
      </w:tr>
      <w:tr w:rsidR="007E1162" w:rsidTr="00BD5CA5">
        <w:tc>
          <w:tcPr>
            <w:tcW w:w="9572" w:type="dxa"/>
            <w:gridSpan w:val="2"/>
            <w:shd w:val="clear" w:color="auto" w:fill="BFBFBF" w:themeFill="background1" w:themeFillShade="BF"/>
          </w:tcPr>
          <w:p w:rsidR="007E1162" w:rsidRPr="006D252A" w:rsidRDefault="007E1162" w:rsidP="003E2AD4">
            <w:pPr>
              <w:spacing w:line="360" w:lineRule="auto"/>
              <w:jc w:val="both"/>
              <w:rPr>
                <w:b/>
                <w:sz w:val="28"/>
                <w:szCs w:val="28"/>
              </w:rPr>
            </w:pPr>
            <w:r w:rsidRPr="006D252A">
              <w:rPr>
                <w:b/>
                <w:sz w:val="28"/>
                <w:szCs w:val="28"/>
              </w:rPr>
              <w:t>Заключительный этап</w:t>
            </w:r>
          </w:p>
        </w:tc>
      </w:tr>
      <w:tr w:rsidR="007E1162" w:rsidTr="00BD5CA5">
        <w:tc>
          <w:tcPr>
            <w:tcW w:w="4786" w:type="dxa"/>
          </w:tcPr>
          <w:p w:rsidR="007E1162" w:rsidRDefault="007E1162" w:rsidP="003E2AD4">
            <w:pPr>
              <w:spacing w:line="360" w:lineRule="auto"/>
              <w:jc w:val="both"/>
              <w:rPr>
                <w:sz w:val="28"/>
                <w:szCs w:val="28"/>
              </w:rPr>
            </w:pPr>
            <w:r>
              <w:rPr>
                <w:sz w:val="28"/>
                <w:szCs w:val="28"/>
              </w:rPr>
              <w:t>7.Праздничное открытое мероприятие</w:t>
            </w:r>
          </w:p>
        </w:tc>
        <w:tc>
          <w:tcPr>
            <w:tcW w:w="4786" w:type="dxa"/>
          </w:tcPr>
          <w:p w:rsidR="007E1162" w:rsidRDefault="007E1162" w:rsidP="003E2AD4">
            <w:pPr>
              <w:spacing w:line="360" w:lineRule="auto"/>
              <w:jc w:val="both"/>
              <w:rPr>
                <w:sz w:val="28"/>
                <w:szCs w:val="28"/>
              </w:rPr>
            </w:pPr>
            <w:r>
              <w:rPr>
                <w:sz w:val="28"/>
                <w:szCs w:val="28"/>
              </w:rPr>
              <w:t>Сценарий, видеозапись, фотоотчет</w:t>
            </w:r>
          </w:p>
        </w:tc>
      </w:tr>
      <w:tr w:rsidR="007E1162" w:rsidTr="00BD5CA5">
        <w:tc>
          <w:tcPr>
            <w:tcW w:w="4786" w:type="dxa"/>
          </w:tcPr>
          <w:p w:rsidR="007E1162" w:rsidRDefault="007E1162" w:rsidP="003E2AD4">
            <w:pPr>
              <w:spacing w:line="360" w:lineRule="auto"/>
              <w:jc w:val="both"/>
              <w:rPr>
                <w:sz w:val="28"/>
                <w:szCs w:val="28"/>
              </w:rPr>
            </w:pPr>
            <w:r>
              <w:rPr>
                <w:sz w:val="28"/>
                <w:szCs w:val="28"/>
              </w:rPr>
              <w:t>8.Презенация проекта</w:t>
            </w:r>
          </w:p>
        </w:tc>
        <w:tc>
          <w:tcPr>
            <w:tcW w:w="4786" w:type="dxa"/>
          </w:tcPr>
          <w:p w:rsidR="007E1162" w:rsidRDefault="007E1162" w:rsidP="003E2AD4">
            <w:pPr>
              <w:spacing w:line="360" w:lineRule="auto"/>
              <w:jc w:val="both"/>
              <w:rPr>
                <w:sz w:val="28"/>
                <w:szCs w:val="28"/>
              </w:rPr>
            </w:pPr>
            <w:r>
              <w:rPr>
                <w:sz w:val="28"/>
                <w:szCs w:val="28"/>
              </w:rPr>
              <w:t xml:space="preserve">Проект </w:t>
            </w:r>
          </w:p>
        </w:tc>
      </w:tr>
    </w:tbl>
    <w:p w:rsidR="007E1162" w:rsidRPr="009E1D22" w:rsidRDefault="007E1162" w:rsidP="003E2AD4">
      <w:pPr>
        <w:spacing w:line="360" w:lineRule="auto"/>
        <w:ind w:firstLine="567"/>
        <w:jc w:val="both"/>
        <w:rPr>
          <w:sz w:val="28"/>
          <w:szCs w:val="28"/>
        </w:rPr>
      </w:pPr>
    </w:p>
    <w:p w:rsidR="007E1162" w:rsidRPr="006D252A" w:rsidRDefault="007E1162" w:rsidP="003E2AD4">
      <w:pPr>
        <w:spacing w:line="360" w:lineRule="auto"/>
        <w:ind w:firstLine="567"/>
        <w:jc w:val="both"/>
        <w:rPr>
          <w:sz w:val="28"/>
          <w:szCs w:val="28"/>
        </w:rPr>
      </w:pPr>
      <w:r w:rsidRPr="006D252A">
        <w:rPr>
          <w:sz w:val="28"/>
          <w:szCs w:val="28"/>
        </w:rPr>
        <w:t xml:space="preserve">Таким образом, праздничное открытое мероприятие является конечным продуктом усилий всех участников образовательных </w:t>
      </w:r>
      <w:proofErr w:type="gramStart"/>
      <w:r w:rsidRPr="006D252A">
        <w:rPr>
          <w:sz w:val="28"/>
          <w:szCs w:val="28"/>
        </w:rPr>
        <w:t>отношений</w:t>
      </w:r>
      <w:proofErr w:type="gramEnd"/>
      <w:r w:rsidRPr="006D252A">
        <w:rPr>
          <w:sz w:val="28"/>
          <w:szCs w:val="28"/>
        </w:rPr>
        <w:t xml:space="preserve"> в котором сконцентрированы результаты совместной работы детей и взрослых над определенной темой. Тема раскрывается многогранно, полно и ярко. </w:t>
      </w:r>
    </w:p>
    <w:p w:rsidR="00AA41E3" w:rsidRDefault="00AA41E3" w:rsidP="003E2AD4">
      <w:pPr>
        <w:spacing w:line="360" w:lineRule="auto"/>
        <w:ind w:firstLine="567"/>
        <w:jc w:val="both"/>
        <w:rPr>
          <w:b/>
          <w:sz w:val="28"/>
          <w:szCs w:val="28"/>
        </w:rPr>
      </w:pPr>
    </w:p>
    <w:p w:rsidR="003E2AD4" w:rsidRDefault="003E2AD4" w:rsidP="003E2AD4">
      <w:pPr>
        <w:spacing w:line="360" w:lineRule="auto"/>
        <w:ind w:firstLine="567"/>
        <w:jc w:val="both"/>
        <w:rPr>
          <w:b/>
          <w:sz w:val="28"/>
          <w:szCs w:val="28"/>
        </w:rPr>
      </w:pPr>
    </w:p>
    <w:p w:rsidR="003E2AD4" w:rsidRDefault="003E2AD4" w:rsidP="003E2AD4">
      <w:pPr>
        <w:spacing w:line="360" w:lineRule="auto"/>
        <w:ind w:firstLine="567"/>
        <w:jc w:val="both"/>
        <w:rPr>
          <w:b/>
          <w:sz w:val="28"/>
          <w:szCs w:val="28"/>
        </w:rPr>
      </w:pPr>
    </w:p>
    <w:p w:rsidR="003E2AD4" w:rsidRDefault="003E2AD4" w:rsidP="003E2AD4">
      <w:pPr>
        <w:spacing w:line="360" w:lineRule="auto"/>
        <w:ind w:firstLine="567"/>
        <w:jc w:val="both"/>
        <w:rPr>
          <w:b/>
          <w:sz w:val="28"/>
          <w:szCs w:val="28"/>
        </w:rPr>
      </w:pPr>
    </w:p>
    <w:p w:rsidR="007E1162" w:rsidRDefault="003E2AD4" w:rsidP="003E2AD4">
      <w:pPr>
        <w:spacing w:line="360" w:lineRule="auto"/>
        <w:ind w:firstLine="567"/>
        <w:jc w:val="center"/>
        <w:rPr>
          <w:b/>
          <w:sz w:val="28"/>
          <w:szCs w:val="28"/>
        </w:rPr>
      </w:pPr>
      <w:r>
        <w:rPr>
          <w:b/>
          <w:sz w:val="28"/>
          <w:szCs w:val="28"/>
        </w:rPr>
        <w:lastRenderedPageBreak/>
        <w:t>2.2 МОДЕЛЬ ВЗАИМОДЕЙСТВИЯ СПЕЦИАЛИСТОВ</w:t>
      </w:r>
    </w:p>
    <w:p w:rsidR="00AA41E3" w:rsidRPr="009E1D22" w:rsidRDefault="00AA41E3" w:rsidP="003E2AD4">
      <w:pPr>
        <w:spacing w:line="360" w:lineRule="auto"/>
        <w:ind w:firstLine="567"/>
        <w:jc w:val="both"/>
        <w:rPr>
          <w:b/>
          <w:sz w:val="28"/>
          <w:szCs w:val="28"/>
        </w:rPr>
      </w:pPr>
    </w:p>
    <w:p w:rsidR="007E1162" w:rsidRPr="009E1D22" w:rsidRDefault="007E1162" w:rsidP="003E2AD4">
      <w:pPr>
        <w:spacing w:line="360" w:lineRule="auto"/>
        <w:ind w:firstLine="567"/>
        <w:jc w:val="both"/>
        <w:rPr>
          <w:rFonts w:ascii="Calibri" w:hAnsi="Calibri"/>
          <w:color w:val="000000"/>
          <w:sz w:val="28"/>
          <w:szCs w:val="28"/>
        </w:rPr>
      </w:pPr>
      <w:r w:rsidRPr="009E1D22">
        <w:rPr>
          <w:sz w:val="28"/>
          <w:szCs w:val="28"/>
        </w:rPr>
        <w:t>Достижение единой цели совместными усилиями всех участников образовательного процесса - это есть самая главная идея, которая положена в основе дошкольного воспитания</w:t>
      </w:r>
      <w:r w:rsidRPr="009E1D22">
        <w:rPr>
          <w:b/>
          <w:sz w:val="28"/>
          <w:szCs w:val="28"/>
        </w:rPr>
        <w:t xml:space="preserve">. </w:t>
      </w:r>
      <w:r w:rsidRPr="009E1D22">
        <w:rPr>
          <w:rStyle w:val="c8"/>
          <w:color w:val="000000"/>
          <w:sz w:val="28"/>
          <w:szCs w:val="28"/>
        </w:rPr>
        <w:t>Чтобы обеспечить такое единство в работе всех педагогов и специалистов в детском саду были выработаны следующие задачи:</w:t>
      </w:r>
    </w:p>
    <w:p w:rsidR="007E1162" w:rsidRPr="009E1D22" w:rsidRDefault="007E1162" w:rsidP="003E2AD4">
      <w:pPr>
        <w:pStyle w:val="c2"/>
        <w:shd w:val="clear" w:color="auto" w:fill="FFFFFF"/>
        <w:spacing w:before="0" w:beforeAutospacing="0" w:after="0" w:afterAutospacing="0" w:line="360" w:lineRule="auto"/>
        <w:ind w:firstLine="1134"/>
        <w:jc w:val="both"/>
        <w:rPr>
          <w:rFonts w:ascii="Calibri" w:hAnsi="Calibri"/>
          <w:color w:val="000000"/>
          <w:sz w:val="28"/>
          <w:szCs w:val="28"/>
        </w:rPr>
      </w:pPr>
      <w:r w:rsidRPr="009E1D22">
        <w:rPr>
          <w:rStyle w:val="c8"/>
          <w:color w:val="000000"/>
          <w:sz w:val="28"/>
          <w:szCs w:val="28"/>
        </w:rPr>
        <w:t>1. Создание команды единомышленников из всех специалистов (музыкального руководителя, учителя-логопеда, инструктора по физическому воспитанию, воспитателей) и повышение их профессионального уровня, посредством проведения семинаров, мастер-классов, посещения мероприятий, проводимых в районе и городе.</w:t>
      </w:r>
    </w:p>
    <w:p w:rsidR="007E1162" w:rsidRPr="009E1D22" w:rsidRDefault="007E1162" w:rsidP="003E2AD4">
      <w:pPr>
        <w:pStyle w:val="c2"/>
        <w:shd w:val="clear" w:color="auto" w:fill="FFFFFF"/>
        <w:spacing w:before="0" w:beforeAutospacing="0" w:after="0" w:afterAutospacing="0" w:line="360" w:lineRule="auto"/>
        <w:ind w:firstLine="1134"/>
        <w:jc w:val="both"/>
        <w:rPr>
          <w:rFonts w:ascii="Calibri" w:hAnsi="Calibri"/>
          <w:color w:val="000000"/>
          <w:sz w:val="28"/>
          <w:szCs w:val="28"/>
        </w:rPr>
      </w:pPr>
      <w:r w:rsidRPr="009E1D22">
        <w:rPr>
          <w:rStyle w:val="c8"/>
          <w:color w:val="000000"/>
          <w:sz w:val="28"/>
          <w:szCs w:val="28"/>
        </w:rPr>
        <w:t>2. Совместная организация развивающей предметно-пространственной  среды, стимулирующей личностное развитие каждого  ребенка.</w:t>
      </w:r>
    </w:p>
    <w:p w:rsidR="007E1162" w:rsidRPr="009E1D22" w:rsidRDefault="007E1162" w:rsidP="003E2AD4">
      <w:pPr>
        <w:pStyle w:val="c2"/>
        <w:shd w:val="clear" w:color="auto" w:fill="FFFFFF"/>
        <w:spacing w:before="0" w:beforeAutospacing="0" w:after="0" w:afterAutospacing="0" w:line="360" w:lineRule="auto"/>
        <w:ind w:firstLine="1134"/>
        <w:jc w:val="both"/>
        <w:rPr>
          <w:rFonts w:ascii="Calibri" w:hAnsi="Calibri"/>
          <w:color w:val="000000"/>
          <w:sz w:val="28"/>
          <w:szCs w:val="28"/>
        </w:rPr>
      </w:pPr>
      <w:r w:rsidRPr="009E1D22">
        <w:rPr>
          <w:rStyle w:val="c8"/>
          <w:color w:val="000000"/>
          <w:sz w:val="28"/>
          <w:szCs w:val="28"/>
        </w:rPr>
        <w:t>3. Совместное изучение содержания программы и составление перспективного плана работы по всем видам деятельности детей и по всем разделам программы.</w:t>
      </w:r>
    </w:p>
    <w:p w:rsidR="007E1162" w:rsidRPr="009E1D22" w:rsidRDefault="007E1162" w:rsidP="003E2AD4">
      <w:pPr>
        <w:pStyle w:val="c2"/>
        <w:shd w:val="clear" w:color="auto" w:fill="FFFFFF"/>
        <w:spacing w:before="0" w:beforeAutospacing="0" w:after="0" w:afterAutospacing="0" w:line="360" w:lineRule="auto"/>
        <w:ind w:firstLine="1134"/>
        <w:jc w:val="both"/>
        <w:rPr>
          <w:rFonts w:ascii="Calibri" w:hAnsi="Calibri"/>
          <w:color w:val="000000"/>
          <w:sz w:val="28"/>
          <w:szCs w:val="28"/>
        </w:rPr>
      </w:pPr>
      <w:r w:rsidRPr="009E1D22">
        <w:rPr>
          <w:rStyle w:val="c8"/>
          <w:color w:val="000000"/>
          <w:sz w:val="28"/>
          <w:szCs w:val="28"/>
        </w:rPr>
        <w:t>4. Совместная подготовка и проведение праздников, развлечений, тематических и интегрированных занятий.</w:t>
      </w:r>
    </w:p>
    <w:p w:rsidR="007E1162" w:rsidRPr="009E1D22" w:rsidRDefault="007E1162" w:rsidP="003E2AD4">
      <w:pPr>
        <w:pStyle w:val="c2"/>
        <w:shd w:val="clear" w:color="auto" w:fill="FFFFFF"/>
        <w:spacing w:before="0" w:beforeAutospacing="0" w:after="0" w:afterAutospacing="0" w:line="360" w:lineRule="auto"/>
        <w:ind w:firstLine="708"/>
        <w:jc w:val="both"/>
        <w:rPr>
          <w:rStyle w:val="c8"/>
          <w:color w:val="000000"/>
          <w:sz w:val="28"/>
          <w:szCs w:val="28"/>
        </w:rPr>
      </w:pPr>
      <w:proofErr w:type="gramStart"/>
      <w:r w:rsidRPr="009E1D22">
        <w:rPr>
          <w:rStyle w:val="c8"/>
          <w:color w:val="000000"/>
          <w:sz w:val="28"/>
          <w:szCs w:val="28"/>
        </w:rPr>
        <w:t>Были определены формы взаимодействия специалистов: открытые занятия, консультации, беседы, круглые столы, деловые игры, семинары-практикумы, педсоветы, работа с родителями.</w:t>
      </w:r>
      <w:proofErr w:type="gramEnd"/>
    </w:p>
    <w:p w:rsidR="007E1162" w:rsidRDefault="007E1162" w:rsidP="003E2AD4">
      <w:pPr>
        <w:pStyle w:val="c2"/>
        <w:shd w:val="clear" w:color="auto" w:fill="FFFFFF"/>
        <w:spacing w:before="0" w:beforeAutospacing="0" w:after="0" w:afterAutospacing="0" w:line="360" w:lineRule="auto"/>
        <w:ind w:firstLine="708"/>
        <w:jc w:val="both"/>
        <w:rPr>
          <w:rStyle w:val="c8"/>
          <w:color w:val="000000"/>
          <w:sz w:val="28"/>
          <w:szCs w:val="28"/>
        </w:rPr>
      </w:pPr>
    </w:p>
    <w:p w:rsidR="003E2AD4" w:rsidRDefault="003E2AD4" w:rsidP="003E2AD4">
      <w:pPr>
        <w:pStyle w:val="c2"/>
        <w:shd w:val="clear" w:color="auto" w:fill="FFFFFF"/>
        <w:spacing w:before="0" w:beforeAutospacing="0" w:after="0" w:afterAutospacing="0" w:line="360" w:lineRule="auto"/>
        <w:ind w:firstLine="708"/>
        <w:jc w:val="both"/>
        <w:rPr>
          <w:rStyle w:val="c8"/>
          <w:color w:val="000000"/>
          <w:sz w:val="28"/>
          <w:szCs w:val="28"/>
        </w:rPr>
      </w:pPr>
    </w:p>
    <w:p w:rsidR="003E2AD4" w:rsidRDefault="003E2AD4" w:rsidP="003E2AD4">
      <w:pPr>
        <w:pStyle w:val="c2"/>
        <w:shd w:val="clear" w:color="auto" w:fill="FFFFFF"/>
        <w:spacing w:before="0" w:beforeAutospacing="0" w:after="0" w:afterAutospacing="0" w:line="360" w:lineRule="auto"/>
        <w:ind w:firstLine="708"/>
        <w:jc w:val="both"/>
        <w:rPr>
          <w:rStyle w:val="c8"/>
          <w:color w:val="000000"/>
          <w:sz w:val="28"/>
          <w:szCs w:val="28"/>
        </w:rPr>
      </w:pPr>
    </w:p>
    <w:p w:rsidR="003E2AD4" w:rsidRDefault="003E2AD4" w:rsidP="003E2AD4">
      <w:pPr>
        <w:pStyle w:val="c2"/>
        <w:shd w:val="clear" w:color="auto" w:fill="FFFFFF"/>
        <w:spacing w:before="0" w:beforeAutospacing="0" w:after="0" w:afterAutospacing="0" w:line="360" w:lineRule="auto"/>
        <w:ind w:firstLine="708"/>
        <w:jc w:val="both"/>
        <w:rPr>
          <w:rStyle w:val="c8"/>
          <w:color w:val="000000"/>
          <w:sz w:val="28"/>
          <w:szCs w:val="28"/>
        </w:rPr>
      </w:pPr>
    </w:p>
    <w:p w:rsidR="003E2AD4" w:rsidRDefault="003E2AD4" w:rsidP="003E2AD4">
      <w:pPr>
        <w:pStyle w:val="c2"/>
        <w:shd w:val="clear" w:color="auto" w:fill="FFFFFF"/>
        <w:spacing w:before="0" w:beforeAutospacing="0" w:after="0" w:afterAutospacing="0" w:line="360" w:lineRule="auto"/>
        <w:ind w:firstLine="708"/>
        <w:jc w:val="both"/>
        <w:rPr>
          <w:rStyle w:val="c8"/>
          <w:color w:val="000000"/>
          <w:sz w:val="28"/>
          <w:szCs w:val="28"/>
        </w:rPr>
      </w:pPr>
    </w:p>
    <w:p w:rsidR="003E2AD4" w:rsidRDefault="003E2AD4" w:rsidP="003E2AD4">
      <w:pPr>
        <w:pStyle w:val="c2"/>
        <w:shd w:val="clear" w:color="auto" w:fill="FFFFFF"/>
        <w:spacing w:before="0" w:beforeAutospacing="0" w:after="0" w:afterAutospacing="0" w:line="360" w:lineRule="auto"/>
        <w:ind w:firstLine="708"/>
        <w:jc w:val="both"/>
        <w:rPr>
          <w:rStyle w:val="c8"/>
          <w:color w:val="000000"/>
          <w:sz w:val="28"/>
          <w:szCs w:val="28"/>
        </w:rPr>
      </w:pPr>
    </w:p>
    <w:p w:rsidR="003E2AD4" w:rsidRDefault="003E2AD4" w:rsidP="003E2AD4">
      <w:pPr>
        <w:pStyle w:val="c2"/>
        <w:shd w:val="clear" w:color="auto" w:fill="FFFFFF"/>
        <w:spacing w:before="0" w:beforeAutospacing="0" w:after="0" w:afterAutospacing="0" w:line="360" w:lineRule="auto"/>
        <w:ind w:firstLine="708"/>
        <w:jc w:val="both"/>
        <w:rPr>
          <w:rStyle w:val="c8"/>
          <w:color w:val="000000"/>
          <w:sz w:val="28"/>
          <w:szCs w:val="28"/>
        </w:rPr>
      </w:pPr>
    </w:p>
    <w:p w:rsidR="003E2AD4" w:rsidRPr="009E1D22" w:rsidRDefault="003E2AD4" w:rsidP="003E2AD4">
      <w:pPr>
        <w:pStyle w:val="c2"/>
        <w:shd w:val="clear" w:color="auto" w:fill="FFFFFF"/>
        <w:spacing w:before="0" w:beforeAutospacing="0" w:after="0" w:afterAutospacing="0" w:line="360" w:lineRule="auto"/>
        <w:ind w:firstLine="708"/>
        <w:jc w:val="both"/>
        <w:rPr>
          <w:rStyle w:val="c8"/>
          <w:color w:val="000000"/>
          <w:sz w:val="28"/>
          <w:szCs w:val="28"/>
        </w:rPr>
      </w:pPr>
    </w:p>
    <w:p w:rsidR="007E1162" w:rsidRPr="009E1D22" w:rsidRDefault="007E1162" w:rsidP="003E2AD4">
      <w:pPr>
        <w:pStyle w:val="c2"/>
        <w:shd w:val="clear" w:color="auto" w:fill="FFFFFF"/>
        <w:spacing w:before="0" w:beforeAutospacing="0" w:after="0" w:afterAutospacing="0" w:line="360" w:lineRule="auto"/>
        <w:ind w:firstLine="708"/>
        <w:jc w:val="both"/>
        <w:rPr>
          <w:rStyle w:val="c8"/>
          <w:color w:val="000000"/>
          <w:sz w:val="28"/>
          <w:szCs w:val="28"/>
        </w:rPr>
      </w:pPr>
      <w:r w:rsidRPr="009E1D22">
        <w:rPr>
          <w:rStyle w:val="c8"/>
          <w:color w:val="000000"/>
          <w:sz w:val="28"/>
          <w:szCs w:val="28"/>
        </w:rPr>
        <w:lastRenderedPageBreak/>
        <w:t>Модель взаимодействия педагогов и специалистов представлена на схеме:</w:t>
      </w:r>
    </w:p>
    <w:p w:rsidR="007E1162" w:rsidRPr="009E1D22" w:rsidRDefault="00F30CCB" w:rsidP="003E2AD4">
      <w:pPr>
        <w:pStyle w:val="c2"/>
        <w:shd w:val="clear" w:color="auto" w:fill="FFFFFF"/>
        <w:spacing w:before="0" w:beforeAutospacing="0" w:after="0" w:afterAutospacing="0" w:line="360" w:lineRule="auto"/>
        <w:ind w:firstLine="708"/>
        <w:jc w:val="both"/>
        <w:rPr>
          <w:rStyle w:val="c8"/>
          <w:color w:val="000000"/>
          <w:sz w:val="28"/>
          <w:szCs w:val="28"/>
        </w:rPr>
      </w:pPr>
      <w:r>
        <w:rPr>
          <w:rFonts w:ascii="Calibri" w:hAnsi="Calibri"/>
          <w:noProof/>
          <w:color w:val="000000"/>
          <w:sz w:val="28"/>
          <w:szCs w:val="28"/>
        </w:rPr>
        <w:pict>
          <v:oval id="_x0000_s1057" style="position:absolute;left:0;text-align:left;margin-left:297.45pt;margin-top:14.75pt;width:138pt;height:57.75pt;z-index:251685888">
            <v:textbox style="mso-next-textbox:#_x0000_s1057">
              <w:txbxContent>
                <w:p w:rsidR="007E1162" w:rsidRPr="009E1D22" w:rsidRDefault="007E1162" w:rsidP="007E1162">
                  <w:pPr>
                    <w:jc w:val="center"/>
                    <w:rPr>
                      <w:sz w:val="28"/>
                    </w:rPr>
                  </w:pPr>
                  <w:r w:rsidRPr="009E1D22">
                    <w:rPr>
                      <w:sz w:val="28"/>
                    </w:rPr>
                    <w:t>музыкальный руководитель</w:t>
                  </w:r>
                </w:p>
              </w:txbxContent>
            </v:textbox>
          </v:oval>
        </w:pict>
      </w:r>
    </w:p>
    <w:p w:rsidR="007E1162" w:rsidRPr="009E1D22" w:rsidRDefault="00F30CCB" w:rsidP="003E2AD4">
      <w:pPr>
        <w:pStyle w:val="c2"/>
        <w:shd w:val="clear" w:color="auto" w:fill="FFFFFF"/>
        <w:spacing w:before="0" w:beforeAutospacing="0" w:after="0" w:afterAutospacing="0" w:line="360" w:lineRule="auto"/>
        <w:ind w:firstLine="708"/>
        <w:jc w:val="both"/>
        <w:rPr>
          <w:rStyle w:val="c8"/>
          <w:color w:val="000000"/>
          <w:sz w:val="28"/>
          <w:szCs w:val="28"/>
        </w:rPr>
      </w:pPr>
      <w:r>
        <w:rPr>
          <w:rFonts w:ascii="Calibri" w:hAnsi="Calibri"/>
          <w:noProof/>
          <w:color w:val="000000"/>
          <w:sz w:val="28"/>
          <w:szCs w:val="28"/>
        </w:rPr>
        <w:pict>
          <v:oval id="_x0000_s1056" style="position:absolute;left:0;text-align:left;margin-left:22.95pt;margin-top:.4pt;width:123.75pt;height:44.6pt;z-index:251684864">
            <v:textbox style="mso-next-textbox:#_x0000_s1056">
              <w:txbxContent>
                <w:p w:rsidR="007E1162" w:rsidRPr="009E1D22" w:rsidRDefault="007E1162" w:rsidP="007E1162">
                  <w:pPr>
                    <w:jc w:val="center"/>
                    <w:rPr>
                      <w:sz w:val="28"/>
                      <w:szCs w:val="28"/>
                    </w:rPr>
                  </w:pPr>
                  <w:r w:rsidRPr="009E1D22">
                    <w:rPr>
                      <w:sz w:val="28"/>
                      <w:szCs w:val="28"/>
                    </w:rPr>
                    <w:t>воспитатель</w:t>
                  </w:r>
                </w:p>
                <w:p w:rsidR="007E1162" w:rsidRPr="009E1D22" w:rsidRDefault="007E1162" w:rsidP="007E1162">
                  <w:pPr>
                    <w:jc w:val="center"/>
                    <w:rPr>
                      <w:sz w:val="28"/>
                      <w:szCs w:val="28"/>
                    </w:rPr>
                  </w:pPr>
                </w:p>
              </w:txbxContent>
            </v:textbox>
          </v:oval>
        </w:pict>
      </w:r>
    </w:p>
    <w:p w:rsidR="007E1162" w:rsidRPr="009E1D22" w:rsidRDefault="00F30CCB" w:rsidP="003E2AD4">
      <w:pPr>
        <w:pStyle w:val="c2"/>
        <w:shd w:val="clear" w:color="auto" w:fill="FFFFFF"/>
        <w:spacing w:before="0" w:beforeAutospacing="0" w:after="0" w:afterAutospacing="0" w:line="360" w:lineRule="auto"/>
        <w:ind w:firstLine="708"/>
        <w:jc w:val="both"/>
        <w:rPr>
          <w:rStyle w:val="c8"/>
          <w:color w:val="000000"/>
          <w:sz w:val="28"/>
          <w:szCs w:val="28"/>
        </w:rPr>
      </w:pPr>
      <w:r>
        <w:rPr>
          <w:rFonts w:ascii="Calibri" w:hAnsi="Calibri"/>
          <w:noProof/>
          <w:color w:val="000000"/>
          <w:sz w:val="28"/>
          <w:szCs w:val="28"/>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64" type="#_x0000_t69" style="position:absolute;left:0;text-align:left;margin-left:156.45pt;margin-top:.4pt;width:129.75pt;height:16.65pt;z-index:251693056"/>
        </w:pict>
      </w:r>
    </w:p>
    <w:p w:rsidR="007E1162" w:rsidRPr="009E1D22" w:rsidRDefault="00F30CCB" w:rsidP="003E2AD4">
      <w:pPr>
        <w:pStyle w:val="c2"/>
        <w:shd w:val="clear" w:color="auto" w:fill="FFFFFF"/>
        <w:spacing w:before="0" w:beforeAutospacing="0" w:after="0" w:afterAutospacing="0" w:line="360" w:lineRule="auto"/>
        <w:ind w:firstLine="708"/>
        <w:jc w:val="both"/>
        <w:rPr>
          <w:rFonts w:ascii="Calibri" w:hAnsi="Calibri"/>
          <w:color w:val="000000"/>
          <w:sz w:val="28"/>
          <w:szCs w:val="28"/>
        </w:rPr>
      </w:pPr>
      <w:r>
        <w:rPr>
          <w:noProof/>
          <w:color w:val="000000"/>
          <w:sz w:val="28"/>
          <w:szCs w:val="28"/>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66" type="#_x0000_t70" style="position:absolute;left:0;text-align:left;margin-left:76.2pt;margin-top:16.55pt;width:21.75pt;height:70.5pt;z-index:251695104">
            <v:textbox style="layout-flow:vertical-ideographic"/>
          </v:shape>
        </w:pict>
      </w:r>
    </w:p>
    <w:p w:rsidR="007E1162" w:rsidRPr="009E1D22" w:rsidRDefault="00F30CCB" w:rsidP="003E2AD4">
      <w:pPr>
        <w:pStyle w:val="c2"/>
        <w:shd w:val="clear" w:color="auto" w:fill="FFFFFF"/>
        <w:spacing w:before="0" w:beforeAutospacing="0" w:after="0" w:afterAutospacing="0" w:line="360" w:lineRule="auto"/>
        <w:jc w:val="both"/>
        <w:rPr>
          <w:rStyle w:val="c8"/>
          <w:color w:val="000000"/>
          <w:sz w:val="28"/>
          <w:szCs w:val="28"/>
        </w:rPr>
      </w:pPr>
      <w:r>
        <w:rPr>
          <w:noProof/>
          <w:color w:val="000000"/>
          <w:sz w:val="28"/>
          <w:szCs w:val="28"/>
        </w:rPr>
        <w:pict>
          <v:shapetype id="_x0000_t32" coordsize="21600,21600" o:spt="32" o:oned="t" path="m,l21600,21600e" filled="f">
            <v:path arrowok="t" fillok="f" o:connecttype="none"/>
            <o:lock v:ext="edit" shapetype="t"/>
          </v:shapetype>
          <v:shape id="_x0000_s1060" type="#_x0000_t32" style="position:absolute;left:0;text-align:left;margin-left:140.7pt;margin-top:7.1pt;width:13.5pt;height:18pt;z-index:251688960" o:connectortype="straight">
            <v:stroke endarrow="block"/>
          </v:shape>
        </w:pict>
      </w:r>
      <w:r>
        <w:rPr>
          <w:noProof/>
          <w:color w:val="000000"/>
          <w:sz w:val="28"/>
          <w:szCs w:val="28"/>
        </w:rPr>
        <w:pict>
          <v:shape id="_x0000_s1061" type="#_x0000_t32" style="position:absolute;left:0;text-align:left;margin-left:286.2pt;margin-top:7.1pt;width:16.5pt;height:23.1pt;flip:x;z-index:251689984" o:connectortype="straight">
            <v:stroke endarrow="block"/>
          </v:shape>
        </w:pict>
      </w:r>
      <w:r>
        <w:rPr>
          <w:noProof/>
          <w:color w:val="000000"/>
          <w:sz w:val="28"/>
          <w:szCs w:val="28"/>
        </w:rPr>
        <w:pict>
          <v:shape id="_x0000_s1065" type="#_x0000_t70" style="position:absolute;left:0;text-align:left;margin-left:370.95pt;margin-top:12.2pt;width:15pt;height:62.05pt;z-index:251694080">
            <v:textbox style="layout-flow:vertical-ideographic"/>
          </v:shape>
        </w:pict>
      </w:r>
      <w:r w:rsidR="007E1162" w:rsidRPr="009E1D22">
        <w:rPr>
          <w:rStyle w:val="c8"/>
          <w:color w:val="000000"/>
          <w:sz w:val="28"/>
          <w:szCs w:val="28"/>
        </w:rPr>
        <w:t>              </w:t>
      </w:r>
    </w:p>
    <w:p w:rsidR="007E1162" w:rsidRPr="009E1D22" w:rsidRDefault="00F30CCB" w:rsidP="003E2AD4">
      <w:pPr>
        <w:pStyle w:val="c2"/>
        <w:shd w:val="clear" w:color="auto" w:fill="FFFFFF"/>
        <w:spacing w:before="0" w:beforeAutospacing="0" w:after="0" w:afterAutospacing="0" w:line="360" w:lineRule="auto"/>
        <w:jc w:val="both"/>
        <w:rPr>
          <w:rStyle w:val="c8"/>
          <w:color w:val="000000"/>
          <w:sz w:val="28"/>
          <w:szCs w:val="28"/>
        </w:rPr>
      </w:pPr>
      <w:r>
        <w:rPr>
          <w:noProof/>
          <w:color w:val="000000"/>
          <w:sz w:val="28"/>
          <w:szCs w:val="28"/>
        </w:rPr>
        <w:pict>
          <v:oval id="_x0000_s1055" style="position:absolute;left:0;text-align:left;margin-left:134.7pt;margin-top:14.1pt;width:175.5pt;height:52.5pt;z-index:251683840">
            <v:textbox>
              <w:txbxContent>
                <w:p w:rsidR="007E1162" w:rsidRPr="003B3BF9" w:rsidRDefault="007E1162" w:rsidP="007E1162">
                  <w:pPr>
                    <w:jc w:val="center"/>
                    <w:rPr>
                      <w:sz w:val="48"/>
                    </w:rPr>
                  </w:pPr>
                  <w:r>
                    <w:rPr>
                      <w:sz w:val="48"/>
                    </w:rPr>
                    <w:t>РЕБЁ</w:t>
                  </w:r>
                  <w:r w:rsidRPr="003B3BF9">
                    <w:rPr>
                      <w:sz w:val="48"/>
                    </w:rPr>
                    <w:t>НОК</w:t>
                  </w:r>
                </w:p>
              </w:txbxContent>
            </v:textbox>
          </v:oval>
        </w:pict>
      </w:r>
    </w:p>
    <w:p w:rsidR="007E1162" w:rsidRPr="009E1D22" w:rsidRDefault="007E1162" w:rsidP="003E2AD4">
      <w:pPr>
        <w:pStyle w:val="c2"/>
        <w:shd w:val="clear" w:color="auto" w:fill="FFFFFF"/>
        <w:spacing w:before="0" w:beforeAutospacing="0" w:after="0" w:afterAutospacing="0" w:line="360" w:lineRule="auto"/>
        <w:jc w:val="both"/>
        <w:rPr>
          <w:rStyle w:val="c8"/>
          <w:color w:val="000000"/>
          <w:sz w:val="28"/>
          <w:szCs w:val="28"/>
        </w:rPr>
      </w:pPr>
    </w:p>
    <w:p w:rsidR="007E1162" w:rsidRPr="009E1D22" w:rsidRDefault="007E1162" w:rsidP="003E2AD4">
      <w:pPr>
        <w:pStyle w:val="c2"/>
        <w:shd w:val="clear" w:color="auto" w:fill="FFFFFF"/>
        <w:spacing w:before="0" w:beforeAutospacing="0" w:after="0" w:afterAutospacing="0" w:line="360" w:lineRule="auto"/>
        <w:jc w:val="both"/>
        <w:rPr>
          <w:rStyle w:val="c8"/>
          <w:color w:val="000000"/>
          <w:sz w:val="28"/>
          <w:szCs w:val="28"/>
        </w:rPr>
      </w:pPr>
    </w:p>
    <w:p w:rsidR="007E1162" w:rsidRPr="009E1D22" w:rsidRDefault="007E1162" w:rsidP="003E2AD4">
      <w:pPr>
        <w:pStyle w:val="c2"/>
        <w:shd w:val="clear" w:color="auto" w:fill="FFFFFF"/>
        <w:spacing w:before="0" w:beforeAutospacing="0" w:after="0" w:afterAutospacing="0" w:line="360" w:lineRule="auto"/>
        <w:jc w:val="both"/>
        <w:rPr>
          <w:rStyle w:val="c8"/>
          <w:color w:val="000000"/>
          <w:sz w:val="28"/>
          <w:szCs w:val="28"/>
        </w:rPr>
      </w:pPr>
    </w:p>
    <w:p w:rsidR="007E1162" w:rsidRPr="009E1D22" w:rsidRDefault="00F30CCB" w:rsidP="003E2AD4">
      <w:pPr>
        <w:pStyle w:val="c2"/>
        <w:shd w:val="clear" w:color="auto" w:fill="FFFFFF"/>
        <w:spacing w:before="0" w:beforeAutospacing="0" w:after="0" w:afterAutospacing="0" w:line="360" w:lineRule="auto"/>
        <w:jc w:val="both"/>
        <w:rPr>
          <w:rStyle w:val="c8"/>
          <w:color w:val="000000"/>
          <w:sz w:val="28"/>
          <w:szCs w:val="28"/>
        </w:rPr>
      </w:pPr>
      <w:r>
        <w:rPr>
          <w:noProof/>
          <w:color w:val="000000"/>
          <w:sz w:val="28"/>
          <w:szCs w:val="28"/>
        </w:rPr>
        <w:pict>
          <v:shape id="_x0000_s1063" type="#_x0000_t32" style="position:absolute;left:0;text-align:left;margin-left:292.2pt;margin-top:2.2pt;width:18pt;height:11.25pt;flip:x y;z-index:251692032" o:connectortype="straight">
            <v:stroke endarrow="block"/>
          </v:shape>
        </w:pict>
      </w:r>
      <w:r>
        <w:rPr>
          <w:noProof/>
          <w:color w:val="000000"/>
          <w:sz w:val="28"/>
          <w:szCs w:val="28"/>
        </w:rPr>
        <w:pict>
          <v:shape id="_x0000_s1062" type="#_x0000_t32" style="position:absolute;left:0;text-align:left;margin-left:140.7pt;margin-top:2.2pt;width:15.75pt;height:11.05pt;flip:y;z-index:251691008" o:connectortype="straight">
            <v:stroke endarrow="block"/>
          </v:shape>
        </w:pict>
      </w:r>
      <w:r>
        <w:rPr>
          <w:noProof/>
          <w:color w:val="000000"/>
          <w:sz w:val="28"/>
          <w:szCs w:val="28"/>
        </w:rPr>
        <w:pict>
          <v:oval id="_x0000_s1058" style="position:absolute;left:0;text-align:left;margin-left:-.3pt;margin-top:13.45pt;width:162.75pt;height:44.45pt;z-index:251686912">
            <v:textbox style="mso-next-textbox:#_x0000_s1058">
              <w:txbxContent>
                <w:p w:rsidR="007E1162" w:rsidRPr="009E1D22" w:rsidRDefault="007E1162" w:rsidP="007E1162">
                  <w:pPr>
                    <w:jc w:val="center"/>
                    <w:rPr>
                      <w:sz w:val="28"/>
                    </w:rPr>
                  </w:pPr>
                  <w:r w:rsidRPr="009E1D22">
                    <w:rPr>
                      <w:sz w:val="28"/>
                    </w:rPr>
                    <w:t>учитель-логопед</w:t>
                  </w:r>
                </w:p>
              </w:txbxContent>
            </v:textbox>
          </v:oval>
        </w:pict>
      </w:r>
      <w:r>
        <w:rPr>
          <w:noProof/>
          <w:color w:val="000000"/>
          <w:sz w:val="28"/>
          <w:szCs w:val="28"/>
        </w:rPr>
        <w:pict>
          <v:oval id="_x0000_s1059" style="position:absolute;left:0;text-align:left;margin-left:310.2pt;margin-top:5.95pt;width:166.5pt;height:59.25pt;z-index:251687936">
            <v:textbox>
              <w:txbxContent>
                <w:p w:rsidR="007E1162" w:rsidRPr="009E1D22" w:rsidRDefault="007E1162" w:rsidP="007E1162">
                  <w:pPr>
                    <w:jc w:val="center"/>
                  </w:pPr>
                  <w:r w:rsidRPr="009E1D22">
                    <w:t xml:space="preserve">инструктор по </w:t>
                  </w:r>
                  <w:proofErr w:type="spellStart"/>
                  <w:r w:rsidRPr="009E1D22">
                    <w:t>физ</w:t>
                  </w:r>
                  <w:proofErr w:type="gramStart"/>
                  <w:r w:rsidRPr="009E1D22">
                    <w:t>.к</w:t>
                  </w:r>
                  <w:proofErr w:type="gramEnd"/>
                  <w:r w:rsidRPr="009E1D22">
                    <w:t>ультуре</w:t>
                  </w:r>
                  <w:proofErr w:type="spellEnd"/>
                </w:p>
                <w:p w:rsidR="007E1162" w:rsidRDefault="007E1162" w:rsidP="007E1162"/>
              </w:txbxContent>
            </v:textbox>
          </v:oval>
        </w:pict>
      </w:r>
    </w:p>
    <w:p w:rsidR="007E1162" w:rsidRPr="009E1D22" w:rsidRDefault="00F30CCB" w:rsidP="003E2AD4">
      <w:pPr>
        <w:pStyle w:val="c2"/>
        <w:shd w:val="clear" w:color="auto" w:fill="FFFFFF"/>
        <w:spacing w:before="0" w:beforeAutospacing="0" w:after="0" w:afterAutospacing="0" w:line="360" w:lineRule="auto"/>
        <w:jc w:val="both"/>
        <w:rPr>
          <w:rStyle w:val="c8"/>
          <w:color w:val="000000"/>
          <w:sz w:val="28"/>
          <w:szCs w:val="28"/>
        </w:rPr>
      </w:pPr>
      <w:r>
        <w:rPr>
          <w:noProof/>
          <w:color w:val="000000"/>
          <w:sz w:val="28"/>
          <w:szCs w:val="28"/>
        </w:rPr>
        <w:pict>
          <v:shape id="_x0000_s1067" type="#_x0000_t69" style="position:absolute;left:0;text-align:left;margin-left:175.95pt;margin-top:13.2pt;width:116.25pt;height:21.15pt;z-index:251696128"/>
        </w:pict>
      </w:r>
    </w:p>
    <w:p w:rsidR="007E1162" w:rsidRPr="009E1D22" w:rsidRDefault="007E1162" w:rsidP="003E2AD4">
      <w:pPr>
        <w:pStyle w:val="c2"/>
        <w:shd w:val="clear" w:color="auto" w:fill="FFFFFF"/>
        <w:spacing w:before="0" w:beforeAutospacing="0" w:after="0" w:afterAutospacing="0" w:line="360" w:lineRule="auto"/>
        <w:jc w:val="both"/>
        <w:rPr>
          <w:rStyle w:val="c8"/>
          <w:color w:val="000000"/>
          <w:sz w:val="28"/>
          <w:szCs w:val="28"/>
        </w:rPr>
      </w:pPr>
    </w:p>
    <w:p w:rsidR="007E1162" w:rsidRPr="009E1D22" w:rsidRDefault="007E1162" w:rsidP="003E2AD4">
      <w:pPr>
        <w:pStyle w:val="c2"/>
        <w:shd w:val="clear" w:color="auto" w:fill="FFFFFF"/>
        <w:spacing w:before="0" w:beforeAutospacing="0" w:after="0" w:afterAutospacing="0" w:line="360" w:lineRule="auto"/>
        <w:jc w:val="both"/>
        <w:rPr>
          <w:rStyle w:val="c8"/>
          <w:color w:val="000000"/>
          <w:sz w:val="28"/>
          <w:szCs w:val="28"/>
        </w:rPr>
      </w:pPr>
    </w:p>
    <w:p w:rsidR="007E1162" w:rsidRPr="009E1D22" w:rsidRDefault="007E1162" w:rsidP="003E2AD4">
      <w:pPr>
        <w:pStyle w:val="c2"/>
        <w:shd w:val="clear" w:color="auto" w:fill="FFFFFF"/>
        <w:spacing w:before="0" w:beforeAutospacing="0" w:after="0" w:afterAutospacing="0" w:line="360" w:lineRule="auto"/>
        <w:ind w:firstLine="708"/>
        <w:jc w:val="both"/>
        <w:rPr>
          <w:rStyle w:val="c8"/>
          <w:color w:val="000000"/>
          <w:sz w:val="28"/>
          <w:szCs w:val="28"/>
        </w:rPr>
      </w:pPr>
      <w:r w:rsidRPr="009E1D22">
        <w:rPr>
          <w:rStyle w:val="c8"/>
          <w:color w:val="000000"/>
          <w:sz w:val="28"/>
          <w:szCs w:val="28"/>
        </w:rPr>
        <w:t>Данная модель взаимодействия реализуется в дошкольной образовательной организации в форме долгосрочных и среднесрочных проектов. При работе над каждым проектом все специалисты совместно с педагогами групп выстраивают перспективное планирование, которое включает в себя различные формы работы с детьми направленные на раскрытие одной темы. Они  организуют и проводят музыкальные занятия, совместные интегрированные занятия, литературно-музыкальные утренники, праздники которые являются частью или итогом совместной деятельности при работе над какой-либо темой. При этом в данном взаимодействии принимают участие и другие специалисты ДОУ.</w:t>
      </w:r>
    </w:p>
    <w:p w:rsidR="007E1162" w:rsidRPr="009E1D22" w:rsidRDefault="007E1162" w:rsidP="003E2AD4">
      <w:pPr>
        <w:pStyle w:val="c2"/>
        <w:shd w:val="clear" w:color="auto" w:fill="FFFFFF"/>
        <w:spacing w:before="0" w:beforeAutospacing="0" w:after="0" w:afterAutospacing="0" w:line="360" w:lineRule="auto"/>
        <w:ind w:firstLine="708"/>
        <w:jc w:val="both"/>
        <w:rPr>
          <w:rStyle w:val="c8"/>
          <w:color w:val="000000"/>
          <w:sz w:val="28"/>
          <w:szCs w:val="28"/>
        </w:rPr>
      </w:pPr>
      <w:r w:rsidRPr="009E1D22">
        <w:rPr>
          <w:rStyle w:val="c8"/>
          <w:color w:val="000000"/>
          <w:sz w:val="28"/>
          <w:szCs w:val="28"/>
        </w:rPr>
        <w:t xml:space="preserve">Воспитатели в беседах, совместной и образовательной деятельности прорабатывают необходимый материал, на занятиях в различных видах деятельности данный материал закрепляется. Организуют подготовку к итоговому мероприятию, совместно с детьми продумывают и заготавливают украшения для музыкального зала.  На базе учреждения проводятся </w:t>
      </w:r>
      <w:r w:rsidRPr="009E1D22">
        <w:rPr>
          <w:rStyle w:val="c8"/>
          <w:color w:val="000000"/>
          <w:sz w:val="28"/>
          <w:szCs w:val="28"/>
        </w:rPr>
        <w:lastRenderedPageBreak/>
        <w:t xml:space="preserve">семейные конкурсы необходимой тематики для </w:t>
      </w:r>
      <w:proofErr w:type="gramStart"/>
      <w:r w:rsidRPr="009E1D22">
        <w:rPr>
          <w:rStyle w:val="c8"/>
          <w:color w:val="000000"/>
          <w:sz w:val="28"/>
          <w:szCs w:val="28"/>
        </w:rPr>
        <w:t>более всестороннего</w:t>
      </w:r>
      <w:proofErr w:type="gramEnd"/>
      <w:r w:rsidRPr="009E1D22">
        <w:rPr>
          <w:rStyle w:val="c8"/>
          <w:color w:val="000000"/>
          <w:sz w:val="28"/>
          <w:szCs w:val="28"/>
        </w:rPr>
        <w:t xml:space="preserve"> освещения темы и привлечения родителей к участию в проекте.</w:t>
      </w:r>
    </w:p>
    <w:p w:rsidR="007E1162" w:rsidRPr="009E1D22" w:rsidRDefault="007E1162" w:rsidP="003E2AD4">
      <w:pPr>
        <w:pStyle w:val="c2"/>
        <w:shd w:val="clear" w:color="auto" w:fill="FFFFFF"/>
        <w:spacing w:before="0" w:beforeAutospacing="0" w:after="0" w:afterAutospacing="0" w:line="360" w:lineRule="auto"/>
        <w:ind w:firstLine="708"/>
        <w:jc w:val="both"/>
        <w:rPr>
          <w:rStyle w:val="c8"/>
          <w:color w:val="000000"/>
          <w:sz w:val="28"/>
          <w:szCs w:val="28"/>
        </w:rPr>
      </w:pPr>
      <w:r w:rsidRPr="009E1D22">
        <w:rPr>
          <w:rStyle w:val="c8"/>
          <w:color w:val="000000"/>
          <w:sz w:val="28"/>
          <w:szCs w:val="28"/>
        </w:rPr>
        <w:t xml:space="preserve">Музыкальный руководитель координирует деятельность по подготовке итогового мероприятия. Проводит музыкальные занятия в тематике проекта. Организует экскурсии, музыкально-поэтические вечера, оказывает консультативную помощь родителям воспитанников и готовит детей к итоговому выступлению, </w:t>
      </w:r>
      <w:r>
        <w:rPr>
          <w:rStyle w:val="c8"/>
          <w:color w:val="000000"/>
          <w:sz w:val="28"/>
          <w:szCs w:val="28"/>
        </w:rPr>
        <w:t>которое будет являться продуктом</w:t>
      </w:r>
      <w:r w:rsidRPr="009E1D22">
        <w:rPr>
          <w:rStyle w:val="c8"/>
          <w:color w:val="000000"/>
          <w:sz w:val="28"/>
          <w:szCs w:val="28"/>
        </w:rPr>
        <w:t xml:space="preserve"> деятельности при работе над проектом.</w:t>
      </w:r>
    </w:p>
    <w:p w:rsidR="007E1162" w:rsidRPr="009E1D22" w:rsidRDefault="007E1162" w:rsidP="003E2AD4">
      <w:pPr>
        <w:pStyle w:val="c2"/>
        <w:shd w:val="clear" w:color="auto" w:fill="FFFFFF"/>
        <w:spacing w:before="0" w:beforeAutospacing="0" w:after="0" w:afterAutospacing="0" w:line="360" w:lineRule="auto"/>
        <w:ind w:firstLine="708"/>
        <w:jc w:val="both"/>
        <w:rPr>
          <w:rStyle w:val="c8"/>
          <w:color w:val="000000"/>
          <w:sz w:val="28"/>
          <w:szCs w:val="28"/>
        </w:rPr>
      </w:pPr>
      <w:r w:rsidRPr="009E1D22">
        <w:rPr>
          <w:rStyle w:val="c8"/>
          <w:color w:val="000000"/>
          <w:sz w:val="28"/>
          <w:szCs w:val="28"/>
        </w:rPr>
        <w:t xml:space="preserve"> Учитель-логопед, прорабатывает лексические темы, необходимые для организации работы с детьми с ОВЗ, отрабатывает индивидуальный речевой </w:t>
      </w:r>
      <w:proofErr w:type="spellStart"/>
      <w:proofErr w:type="gramStart"/>
      <w:r w:rsidRPr="009E1D22">
        <w:rPr>
          <w:rStyle w:val="c8"/>
          <w:color w:val="000000"/>
          <w:sz w:val="28"/>
          <w:szCs w:val="28"/>
        </w:rPr>
        <w:t>речевой</w:t>
      </w:r>
      <w:proofErr w:type="spellEnd"/>
      <w:proofErr w:type="gramEnd"/>
      <w:r w:rsidRPr="009E1D22">
        <w:rPr>
          <w:rStyle w:val="c8"/>
          <w:color w:val="000000"/>
          <w:sz w:val="28"/>
          <w:szCs w:val="28"/>
        </w:rPr>
        <w:t xml:space="preserve"> материал (стихи, монологи, слова для исполнения роли). </w:t>
      </w:r>
    </w:p>
    <w:p w:rsidR="007E1162" w:rsidRPr="009E1D22" w:rsidRDefault="007E1162" w:rsidP="003E2AD4">
      <w:pPr>
        <w:pStyle w:val="c2"/>
        <w:shd w:val="clear" w:color="auto" w:fill="FFFFFF"/>
        <w:spacing w:before="0" w:beforeAutospacing="0" w:after="0" w:afterAutospacing="0" w:line="360" w:lineRule="auto"/>
        <w:ind w:firstLine="708"/>
        <w:jc w:val="both"/>
        <w:rPr>
          <w:rFonts w:ascii="Calibri" w:hAnsi="Calibri"/>
          <w:color w:val="000000"/>
          <w:sz w:val="28"/>
          <w:szCs w:val="28"/>
        </w:rPr>
      </w:pPr>
      <w:r w:rsidRPr="009E1D22">
        <w:rPr>
          <w:rStyle w:val="c8"/>
          <w:color w:val="000000"/>
          <w:sz w:val="28"/>
          <w:szCs w:val="28"/>
        </w:rPr>
        <w:t>Инструктор по физической культуре оказывает помощь воспитателям в создании в группе условий для организации двигательной деятельности, физическому развитию детей, использованию нетрадиционного оборудования, дает советы. Совместно с воспитателем планируют и осуществляют разнообразные формы физкультурно-оздоровительной работы:  подвижны</w:t>
      </w:r>
      <w:r>
        <w:rPr>
          <w:rStyle w:val="c8"/>
          <w:color w:val="000000"/>
          <w:sz w:val="28"/>
          <w:szCs w:val="28"/>
        </w:rPr>
        <w:t>е игры на воздухе, соревнования в рамках заявленной тематики проекта. Одним слово организует раскрытие тематики проекта через двигательную активность детей.</w:t>
      </w:r>
    </w:p>
    <w:p w:rsidR="007E1162" w:rsidRPr="009E1D22" w:rsidRDefault="007E1162" w:rsidP="003E2AD4">
      <w:pPr>
        <w:pStyle w:val="c2"/>
        <w:shd w:val="clear" w:color="auto" w:fill="FFFFFF"/>
        <w:spacing w:before="0" w:beforeAutospacing="0" w:after="0" w:afterAutospacing="0" w:line="360" w:lineRule="auto"/>
        <w:ind w:firstLine="1134"/>
        <w:jc w:val="both"/>
        <w:rPr>
          <w:rFonts w:ascii="Calibri" w:hAnsi="Calibri"/>
          <w:color w:val="000000"/>
          <w:sz w:val="28"/>
          <w:szCs w:val="28"/>
        </w:rPr>
      </w:pPr>
      <w:r>
        <w:rPr>
          <w:rStyle w:val="c8"/>
          <w:color w:val="000000"/>
          <w:sz w:val="28"/>
          <w:szCs w:val="28"/>
        </w:rPr>
        <w:t xml:space="preserve">Подобное заблаговременное </w:t>
      </w:r>
      <w:r w:rsidRPr="009E1D22">
        <w:rPr>
          <w:rStyle w:val="c8"/>
          <w:color w:val="000000"/>
          <w:sz w:val="28"/>
          <w:szCs w:val="28"/>
        </w:rPr>
        <w:t>планирование</w:t>
      </w:r>
      <w:r>
        <w:rPr>
          <w:rStyle w:val="c8"/>
          <w:color w:val="000000"/>
          <w:sz w:val="28"/>
          <w:szCs w:val="28"/>
        </w:rPr>
        <w:t xml:space="preserve"> работы над проектом </w:t>
      </w:r>
      <w:r w:rsidRPr="009E1D22">
        <w:rPr>
          <w:rStyle w:val="c8"/>
          <w:color w:val="000000"/>
          <w:sz w:val="28"/>
          <w:szCs w:val="28"/>
        </w:rPr>
        <w:t xml:space="preserve"> обеспечивает необходимую повторяемость и закрепление материала в разных видах деятельности</w:t>
      </w:r>
      <w:r>
        <w:rPr>
          <w:rStyle w:val="c8"/>
          <w:color w:val="000000"/>
          <w:sz w:val="28"/>
          <w:szCs w:val="28"/>
        </w:rPr>
        <w:t xml:space="preserve"> детей и в различных ситуациях, что помогает достигать положительной динамики развития каждого ребенка.</w:t>
      </w:r>
      <w:r w:rsidRPr="009E1D22">
        <w:rPr>
          <w:rStyle w:val="c8"/>
          <w:color w:val="000000"/>
          <w:sz w:val="28"/>
          <w:szCs w:val="28"/>
        </w:rPr>
        <w:t> </w:t>
      </w:r>
    </w:p>
    <w:p w:rsidR="007E1162" w:rsidRDefault="007E1162" w:rsidP="003E2AD4">
      <w:pPr>
        <w:spacing w:line="360" w:lineRule="auto"/>
        <w:ind w:firstLine="567"/>
        <w:jc w:val="both"/>
        <w:rPr>
          <w:b/>
          <w:bCs/>
          <w:sz w:val="28"/>
          <w:szCs w:val="28"/>
        </w:rPr>
      </w:pPr>
    </w:p>
    <w:p w:rsidR="00F219A6" w:rsidRDefault="003E2AD4" w:rsidP="003E2AD4">
      <w:pPr>
        <w:spacing w:line="360" w:lineRule="auto"/>
        <w:ind w:firstLine="567"/>
        <w:jc w:val="center"/>
        <w:rPr>
          <w:b/>
          <w:bCs/>
          <w:sz w:val="28"/>
          <w:szCs w:val="28"/>
        </w:rPr>
      </w:pPr>
      <w:r>
        <w:rPr>
          <w:b/>
          <w:bCs/>
          <w:sz w:val="28"/>
          <w:szCs w:val="28"/>
        </w:rPr>
        <w:t>2.3 ВЫЯВЛЕНИЕ И ПОДДЕРЖКА ОДАРЕННЫХ ДЕТЕЙ</w:t>
      </w:r>
    </w:p>
    <w:p w:rsidR="00DD0D18" w:rsidRPr="009E2D55" w:rsidRDefault="00DD0D18" w:rsidP="003E2AD4">
      <w:pPr>
        <w:spacing w:line="360" w:lineRule="auto"/>
        <w:ind w:firstLine="567"/>
        <w:jc w:val="both"/>
        <w:rPr>
          <w:b/>
          <w:sz w:val="28"/>
          <w:szCs w:val="28"/>
          <w:highlight w:val="yellow"/>
        </w:rPr>
      </w:pPr>
    </w:p>
    <w:p w:rsidR="00802ACF" w:rsidRDefault="00DD0D18" w:rsidP="003E2AD4">
      <w:pPr>
        <w:spacing w:line="360" w:lineRule="auto"/>
        <w:ind w:firstLine="567"/>
        <w:jc w:val="both"/>
        <w:rPr>
          <w:sz w:val="28"/>
          <w:szCs w:val="28"/>
          <w:shd w:val="clear" w:color="auto" w:fill="FFFFFF"/>
        </w:rPr>
      </w:pPr>
      <w:r w:rsidRPr="00DD0D18">
        <w:rPr>
          <w:sz w:val="28"/>
          <w:szCs w:val="28"/>
          <w:shd w:val="clear" w:color="auto" w:fill="FFFFFF"/>
        </w:rPr>
        <w:t>Потребность общества в многочисленных одарённых личностях очевидна. Они являются гарантом сохранения России в числе ведущих стран мира, завоёвывая фундаментальные позиции в культуре, науке, образовании</w:t>
      </w:r>
      <w:proofErr w:type="gramStart"/>
      <w:r w:rsidRPr="00DD0D18">
        <w:rPr>
          <w:rStyle w:val="c8"/>
          <w:sz w:val="28"/>
          <w:szCs w:val="28"/>
        </w:rPr>
        <w:t xml:space="preserve"> </w:t>
      </w:r>
      <w:r w:rsidRPr="00DD0D18">
        <w:rPr>
          <w:sz w:val="28"/>
          <w:szCs w:val="28"/>
          <w:shd w:val="clear" w:color="auto" w:fill="FFFFFF"/>
        </w:rPr>
        <w:t>П</w:t>
      </w:r>
      <w:proofErr w:type="gramEnd"/>
      <w:r w:rsidRPr="00DD0D18">
        <w:rPr>
          <w:sz w:val="28"/>
          <w:szCs w:val="28"/>
          <w:shd w:val="clear" w:color="auto" w:fill="FFFFFF"/>
        </w:rPr>
        <w:t xml:space="preserve">оэтому высказывание </w:t>
      </w:r>
      <w:proofErr w:type="spellStart"/>
      <w:r w:rsidRPr="00DD0D18">
        <w:rPr>
          <w:sz w:val="28"/>
          <w:szCs w:val="28"/>
          <w:shd w:val="clear" w:color="auto" w:fill="FFFFFF"/>
        </w:rPr>
        <w:t>В.И.Вернадского</w:t>
      </w:r>
      <w:proofErr w:type="spellEnd"/>
      <w:r w:rsidRPr="00DD0D18">
        <w:rPr>
          <w:sz w:val="28"/>
          <w:szCs w:val="28"/>
          <w:shd w:val="clear" w:color="auto" w:fill="FFFFFF"/>
        </w:rPr>
        <w:t xml:space="preserve">: «Таланты редки, их надо беречь и </w:t>
      </w:r>
      <w:r w:rsidRPr="00DD0D18">
        <w:rPr>
          <w:sz w:val="28"/>
          <w:szCs w:val="28"/>
          <w:shd w:val="clear" w:color="auto" w:fill="FFFFFF"/>
        </w:rPr>
        <w:lastRenderedPageBreak/>
        <w:t>сохранять. В них настоящая живая сила нации», - необходимо принять как стратегическое нап</w:t>
      </w:r>
      <w:r w:rsidR="00802ACF">
        <w:rPr>
          <w:sz w:val="28"/>
          <w:szCs w:val="28"/>
          <w:shd w:val="clear" w:color="auto" w:fill="FFFFFF"/>
        </w:rPr>
        <w:t>равление в</w:t>
      </w:r>
      <w:r w:rsidRPr="00DD0D18">
        <w:rPr>
          <w:sz w:val="28"/>
          <w:szCs w:val="28"/>
          <w:shd w:val="clear" w:color="auto" w:fill="FFFFFF"/>
        </w:rPr>
        <w:t xml:space="preserve"> </w:t>
      </w:r>
      <w:r w:rsidR="00802ACF">
        <w:rPr>
          <w:sz w:val="28"/>
          <w:szCs w:val="28"/>
          <w:shd w:val="clear" w:color="auto" w:fill="FFFFFF"/>
        </w:rPr>
        <w:t xml:space="preserve">работе с одарёнными воспитанниками. </w:t>
      </w:r>
    </w:p>
    <w:p w:rsidR="00802ACF" w:rsidRDefault="00DD0D18" w:rsidP="003E2AD4">
      <w:pPr>
        <w:spacing w:line="360" w:lineRule="auto"/>
        <w:ind w:firstLine="567"/>
        <w:jc w:val="both"/>
        <w:rPr>
          <w:sz w:val="28"/>
          <w:szCs w:val="28"/>
        </w:rPr>
      </w:pPr>
      <w:r w:rsidRPr="00DD0D18">
        <w:rPr>
          <w:i/>
          <w:sz w:val="28"/>
          <w:szCs w:val="28"/>
        </w:rPr>
        <w:t xml:space="preserve"> Одаренный ребенок</w:t>
      </w:r>
      <w:r w:rsidRPr="00DD0D18">
        <w:rPr>
          <w:sz w:val="28"/>
          <w:szCs w:val="28"/>
        </w:rPr>
        <w:t xml:space="preserve">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rsidR="00802ACF" w:rsidRDefault="00DD0D18" w:rsidP="003E2AD4">
      <w:pPr>
        <w:spacing w:line="360" w:lineRule="auto"/>
        <w:ind w:firstLine="567"/>
        <w:jc w:val="both"/>
        <w:rPr>
          <w:sz w:val="28"/>
          <w:szCs w:val="28"/>
        </w:rPr>
      </w:pPr>
      <w:r w:rsidRPr="00DD0D18">
        <w:rPr>
          <w:sz w:val="28"/>
          <w:szCs w:val="28"/>
        </w:rPr>
        <w:t xml:space="preserve">Одарённость состоит из различных способностей. Остановимся на музыкальных способностях ребёнка. </w:t>
      </w:r>
      <w:proofErr w:type="gramStart"/>
      <w:r w:rsidRPr="00DD0D18">
        <w:rPr>
          <w:i/>
          <w:sz w:val="28"/>
          <w:szCs w:val="28"/>
        </w:rPr>
        <w:t>Музыкальные способности</w:t>
      </w:r>
      <w:r w:rsidRPr="00DD0D18">
        <w:rPr>
          <w:sz w:val="28"/>
          <w:szCs w:val="28"/>
        </w:rPr>
        <w:t xml:space="preserve">, в существующий общей психологической классификации, относятся к специальным, то есть таким, которые необходимы для успешных занятий и определяются самой природой музыки как таковой.   </w:t>
      </w:r>
      <w:proofErr w:type="gramEnd"/>
    </w:p>
    <w:p w:rsidR="00802ACF" w:rsidRDefault="00DD0D18" w:rsidP="003E2AD4">
      <w:pPr>
        <w:spacing w:line="360" w:lineRule="auto"/>
        <w:ind w:firstLine="567"/>
        <w:jc w:val="both"/>
        <w:rPr>
          <w:sz w:val="28"/>
          <w:szCs w:val="28"/>
        </w:rPr>
      </w:pPr>
      <w:r w:rsidRPr="00DD0D18">
        <w:rPr>
          <w:sz w:val="28"/>
          <w:szCs w:val="28"/>
        </w:rPr>
        <w:t xml:space="preserve">  Одним из методов выявления в классе одарённых детей является </w:t>
      </w:r>
      <w:r w:rsidRPr="00DD0D18">
        <w:rPr>
          <w:i/>
          <w:sz w:val="28"/>
          <w:szCs w:val="28"/>
        </w:rPr>
        <w:t>наблюдение</w:t>
      </w:r>
      <w:r w:rsidRPr="00DD0D18">
        <w:rPr>
          <w:sz w:val="28"/>
          <w:szCs w:val="28"/>
        </w:rPr>
        <w:t xml:space="preserve">. При подходе к одаренному ребенку нельзя обойтись без наблюдений за его индивидуальными проявлениями. Чтобы судить об его одаренности, нужно выявить то сочетание психологических свойств, которое присуще именно ему, то есть, нужна целостная характеристика, получаемая путем разносторонних наблюдений. Преимущество наблюдения и в том, что оно может происходить в естественных условиях, когда наблюдателю может открыться немало тонкостей. </w:t>
      </w:r>
    </w:p>
    <w:p w:rsidR="00802ACF" w:rsidRDefault="00DD0D18" w:rsidP="003E2AD4">
      <w:pPr>
        <w:spacing w:line="360" w:lineRule="auto"/>
        <w:ind w:firstLine="567"/>
        <w:jc w:val="both"/>
        <w:rPr>
          <w:sz w:val="28"/>
          <w:szCs w:val="28"/>
        </w:rPr>
      </w:pPr>
      <w:r w:rsidRPr="00DD0D18">
        <w:rPr>
          <w:sz w:val="28"/>
          <w:szCs w:val="28"/>
        </w:rPr>
        <w:t xml:space="preserve">Признаки одаренности ребенка важно наблюдать и изучать в развитии. Основные музыкальные способности, которые необходимо развивать у детей: </w:t>
      </w:r>
    </w:p>
    <w:p w:rsidR="00802ACF" w:rsidRDefault="00802ACF" w:rsidP="003E2AD4">
      <w:pPr>
        <w:spacing w:line="360" w:lineRule="auto"/>
        <w:ind w:firstLine="567"/>
        <w:jc w:val="both"/>
        <w:rPr>
          <w:sz w:val="28"/>
          <w:szCs w:val="28"/>
        </w:rPr>
      </w:pPr>
      <w:r>
        <w:rPr>
          <w:sz w:val="28"/>
          <w:szCs w:val="28"/>
        </w:rPr>
        <w:t>-</w:t>
      </w:r>
      <w:r w:rsidR="00DD0D18" w:rsidRPr="00DD0D18">
        <w:rPr>
          <w:sz w:val="28"/>
          <w:szCs w:val="28"/>
        </w:rPr>
        <w:t xml:space="preserve">эмоциональный отклик на </w:t>
      </w:r>
      <w:r>
        <w:rPr>
          <w:sz w:val="28"/>
          <w:szCs w:val="28"/>
        </w:rPr>
        <w:t xml:space="preserve"> </w:t>
      </w:r>
      <w:r w:rsidR="00DD0D18" w:rsidRPr="00DD0D18">
        <w:rPr>
          <w:sz w:val="28"/>
          <w:szCs w:val="28"/>
        </w:rPr>
        <w:t xml:space="preserve">музыку – способность чувствовать характер, настроение музыкального произведения; </w:t>
      </w:r>
    </w:p>
    <w:p w:rsidR="00802ACF" w:rsidRDefault="00802ACF" w:rsidP="003E2AD4">
      <w:pPr>
        <w:spacing w:line="360" w:lineRule="auto"/>
        <w:ind w:firstLine="567"/>
        <w:jc w:val="both"/>
        <w:rPr>
          <w:sz w:val="28"/>
          <w:szCs w:val="28"/>
        </w:rPr>
      </w:pPr>
      <w:r>
        <w:rPr>
          <w:sz w:val="28"/>
          <w:szCs w:val="28"/>
        </w:rPr>
        <w:t>-</w:t>
      </w:r>
      <w:r w:rsidR="00DD0D18" w:rsidRPr="00DD0D18">
        <w:rPr>
          <w:sz w:val="28"/>
          <w:szCs w:val="28"/>
        </w:rPr>
        <w:t xml:space="preserve">способность к переживанию в форме музыкальных образов; </w:t>
      </w:r>
      <w:r w:rsidR="00DD0D18" w:rsidRPr="00DD0D18">
        <w:rPr>
          <w:sz w:val="28"/>
          <w:szCs w:val="28"/>
        </w:rPr>
        <w:br/>
        <w:t xml:space="preserve">способность к творческому восприятию музыки; </w:t>
      </w:r>
    </w:p>
    <w:p w:rsidR="00802ACF" w:rsidRDefault="00802ACF" w:rsidP="003E2AD4">
      <w:pPr>
        <w:spacing w:line="360" w:lineRule="auto"/>
        <w:ind w:firstLine="567"/>
        <w:jc w:val="both"/>
        <w:rPr>
          <w:sz w:val="28"/>
          <w:szCs w:val="28"/>
        </w:rPr>
      </w:pPr>
      <w:r>
        <w:rPr>
          <w:sz w:val="28"/>
          <w:szCs w:val="28"/>
        </w:rPr>
        <w:t>-</w:t>
      </w:r>
      <w:r w:rsidR="00DD0D18" w:rsidRPr="00DD0D18">
        <w:rPr>
          <w:sz w:val="28"/>
          <w:szCs w:val="28"/>
        </w:rPr>
        <w:t xml:space="preserve">музыкальный слух-способность вслушиваться, сравнивать оценивать наиболее яркие средства музыкальной выразительности; </w:t>
      </w:r>
    </w:p>
    <w:p w:rsidR="00802ACF" w:rsidRDefault="00802ACF" w:rsidP="003E2AD4">
      <w:pPr>
        <w:spacing w:line="360" w:lineRule="auto"/>
        <w:ind w:firstLine="567"/>
        <w:jc w:val="both"/>
        <w:rPr>
          <w:sz w:val="28"/>
          <w:szCs w:val="28"/>
        </w:rPr>
      </w:pPr>
      <w:r>
        <w:rPr>
          <w:sz w:val="28"/>
          <w:szCs w:val="28"/>
        </w:rPr>
        <w:t>-</w:t>
      </w:r>
      <w:r w:rsidR="00DD0D18" w:rsidRPr="00DD0D18">
        <w:rPr>
          <w:sz w:val="28"/>
          <w:szCs w:val="28"/>
        </w:rPr>
        <w:t xml:space="preserve">ладовое чувство-способность чувствовать эмоциональную выразительность </w:t>
      </w:r>
      <w:proofErr w:type="spellStart"/>
      <w:r w:rsidR="00DD0D18" w:rsidRPr="00DD0D18">
        <w:rPr>
          <w:sz w:val="28"/>
          <w:szCs w:val="28"/>
        </w:rPr>
        <w:t>звуковысотного</w:t>
      </w:r>
      <w:proofErr w:type="spellEnd"/>
      <w:r w:rsidR="00DD0D18" w:rsidRPr="00DD0D18">
        <w:rPr>
          <w:sz w:val="28"/>
          <w:szCs w:val="28"/>
        </w:rPr>
        <w:t xml:space="preserve"> движения; </w:t>
      </w:r>
    </w:p>
    <w:p w:rsidR="00802ACF" w:rsidRDefault="00802ACF" w:rsidP="003E2AD4">
      <w:pPr>
        <w:spacing w:line="360" w:lineRule="auto"/>
        <w:ind w:firstLine="567"/>
        <w:jc w:val="both"/>
        <w:rPr>
          <w:sz w:val="28"/>
          <w:szCs w:val="28"/>
        </w:rPr>
      </w:pPr>
      <w:r>
        <w:rPr>
          <w:sz w:val="28"/>
          <w:szCs w:val="28"/>
        </w:rPr>
        <w:t>-</w:t>
      </w:r>
      <w:r w:rsidR="00DD0D18" w:rsidRPr="00DD0D18">
        <w:rPr>
          <w:sz w:val="28"/>
          <w:szCs w:val="28"/>
        </w:rPr>
        <w:t xml:space="preserve">чувство ритма - способность активно двигательного переживания музыки, ощущение его воспроизведения. </w:t>
      </w:r>
    </w:p>
    <w:p w:rsidR="00802ACF" w:rsidRDefault="00DD0D18" w:rsidP="003E2AD4">
      <w:pPr>
        <w:spacing w:line="360" w:lineRule="auto"/>
        <w:ind w:firstLine="567"/>
        <w:jc w:val="both"/>
        <w:rPr>
          <w:sz w:val="28"/>
          <w:szCs w:val="28"/>
        </w:rPr>
      </w:pPr>
      <w:r w:rsidRPr="00DD0D18">
        <w:rPr>
          <w:sz w:val="28"/>
          <w:szCs w:val="28"/>
        </w:rPr>
        <w:lastRenderedPageBreak/>
        <w:t>Комплекс музыкальных способностей в совокупности с общими способностями (творческим воображением, вниманием, волей и т.д.), образуют музыкальную одаренность.</w:t>
      </w:r>
    </w:p>
    <w:p w:rsidR="007F17BC" w:rsidRDefault="00DD0D18" w:rsidP="003E2AD4">
      <w:pPr>
        <w:spacing w:line="360" w:lineRule="auto"/>
        <w:ind w:firstLine="567"/>
        <w:jc w:val="both"/>
        <w:rPr>
          <w:sz w:val="28"/>
          <w:szCs w:val="28"/>
        </w:rPr>
      </w:pPr>
      <w:r w:rsidRPr="00DD0D18">
        <w:rPr>
          <w:sz w:val="28"/>
          <w:szCs w:val="28"/>
        </w:rPr>
        <w:t xml:space="preserve"> </w:t>
      </w:r>
      <w:r w:rsidR="007F17BC">
        <w:rPr>
          <w:sz w:val="28"/>
          <w:szCs w:val="28"/>
        </w:rPr>
        <w:t>Свою профессиональную деятельность по работе с одаренными детьми я выстраиваю по следующей схеме:</w:t>
      </w:r>
    </w:p>
    <w:p w:rsidR="007F17BC" w:rsidRDefault="00F30CCB" w:rsidP="003E2AD4">
      <w:pPr>
        <w:spacing w:line="360" w:lineRule="auto"/>
        <w:ind w:firstLine="567"/>
        <w:jc w:val="both"/>
        <w:rPr>
          <w:sz w:val="28"/>
          <w:szCs w:val="28"/>
        </w:rPr>
      </w:pPr>
      <w:r>
        <w:rPr>
          <w:noProof/>
          <w:sz w:val="28"/>
          <w:szCs w:val="28"/>
        </w:rPr>
        <w:pict>
          <v:rect id="_x0000_s1050" style="position:absolute;left:0;text-align:left;margin-left:359.7pt;margin-top:13.7pt;width:117.75pt;height:123.75pt;z-index:251678720">
            <v:textbox>
              <w:txbxContent>
                <w:p w:rsidR="00191764" w:rsidRDefault="00191764" w:rsidP="00191764">
                  <w:pPr>
                    <w:jc w:val="center"/>
                  </w:pPr>
                  <w:r>
                    <w:t>Консультирование родителей с целью оказание поддержки и выбора направления дополнительного развития ребенка</w:t>
                  </w:r>
                </w:p>
              </w:txbxContent>
            </v:textbox>
          </v:rect>
        </w:pict>
      </w:r>
      <w:r>
        <w:rPr>
          <w:noProof/>
          <w:sz w:val="28"/>
          <w:szCs w:val="28"/>
        </w:rPr>
        <w:pict>
          <v:rect id="_x0000_s1049" style="position:absolute;left:0;text-align:left;margin-left:250.95pt;margin-top:13.7pt;width:84pt;height:123.75pt;z-index:251677696">
            <v:textbox>
              <w:txbxContent>
                <w:p w:rsidR="00191764" w:rsidRDefault="00191764" w:rsidP="00191764">
                  <w:pPr>
                    <w:jc w:val="center"/>
                  </w:pPr>
                  <w:r>
                    <w:t>Индивидуальная работа с целью развития музыкально одаренного ребенка</w:t>
                  </w:r>
                </w:p>
              </w:txbxContent>
            </v:textbox>
          </v:rect>
        </w:pict>
      </w:r>
      <w:r>
        <w:rPr>
          <w:noProof/>
          <w:sz w:val="28"/>
          <w:szCs w:val="28"/>
        </w:rPr>
        <w:pict>
          <v:rect id="_x0000_s1047" style="position:absolute;left:0;text-align:left;margin-left:-31.05pt;margin-top:13.7pt;width:112.5pt;height:123.75pt;z-index:251675648">
            <v:textbox>
              <w:txbxContent>
                <w:p w:rsidR="00191764" w:rsidRDefault="00191764" w:rsidP="00191764">
                  <w:pPr>
                    <w:jc w:val="center"/>
                  </w:pPr>
                  <w:r>
                    <w:t>Выявление музыкального одаренного ребенка посредством педагогического наблюдения</w:t>
                  </w:r>
                </w:p>
              </w:txbxContent>
            </v:textbox>
          </v:rect>
        </w:pict>
      </w:r>
      <w:r>
        <w:rPr>
          <w:noProof/>
          <w:sz w:val="28"/>
          <w:szCs w:val="28"/>
        </w:rPr>
        <w:pict>
          <v:rect id="_x0000_s1048" style="position:absolute;left:0;text-align:left;margin-left:103.2pt;margin-top:13.7pt;width:125.25pt;height:123.75pt;z-index:251676672">
            <v:textbox>
              <w:txbxContent>
                <w:p w:rsidR="00191764" w:rsidRPr="00191764" w:rsidRDefault="00191764" w:rsidP="00191764">
                  <w:pPr>
                    <w:jc w:val="center"/>
                    <w:rPr>
                      <w:sz w:val="22"/>
                    </w:rPr>
                  </w:pPr>
                  <w:r w:rsidRPr="00191764">
                    <w:rPr>
                      <w:sz w:val="22"/>
                    </w:rPr>
                    <w:t>Определение направления музыкального развития и выявление предпочтений ребенка</w:t>
                  </w:r>
                  <w:r>
                    <w:rPr>
                      <w:sz w:val="22"/>
                    </w:rPr>
                    <w:t>, посредством наблюдения, бесед с</w:t>
                  </w:r>
                  <w:r w:rsidRPr="00191764">
                    <w:rPr>
                      <w:sz w:val="22"/>
                    </w:rPr>
                    <w:t xml:space="preserve"> ребенком и родителями</w:t>
                  </w:r>
                </w:p>
              </w:txbxContent>
            </v:textbox>
          </v:rect>
        </w:pict>
      </w:r>
    </w:p>
    <w:p w:rsidR="007F17BC" w:rsidRDefault="007F17BC" w:rsidP="003E2AD4">
      <w:pPr>
        <w:spacing w:line="360" w:lineRule="auto"/>
        <w:ind w:firstLine="567"/>
        <w:jc w:val="both"/>
        <w:rPr>
          <w:sz w:val="28"/>
          <w:szCs w:val="28"/>
        </w:rPr>
      </w:pPr>
    </w:p>
    <w:p w:rsidR="007F17BC" w:rsidRDefault="007F17BC" w:rsidP="003E2AD4">
      <w:pPr>
        <w:spacing w:line="360" w:lineRule="auto"/>
        <w:ind w:firstLine="567"/>
        <w:jc w:val="both"/>
        <w:rPr>
          <w:rStyle w:val="c8"/>
          <w:sz w:val="28"/>
          <w:szCs w:val="28"/>
        </w:rPr>
      </w:pPr>
    </w:p>
    <w:p w:rsidR="007F17BC" w:rsidRDefault="007F17BC" w:rsidP="003E2AD4">
      <w:pPr>
        <w:spacing w:line="360" w:lineRule="auto"/>
        <w:ind w:firstLine="567"/>
        <w:jc w:val="both"/>
        <w:rPr>
          <w:rStyle w:val="c8"/>
          <w:sz w:val="28"/>
          <w:szCs w:val="28"/>
        </w:rPr>
      </w:pPr>
    </w:p>
    <w:p w:rsidR="007F17BC" w:rsidRDefault="00F30CCB" w:rsidP="003E2AD4">
      <w:pPr>
        <w:spacing w:line="360" w:lineRule="auto"/>
        <w:ind w:firstLine="567"/>
        <w:jc w:val="both"/>
        <w:rPr>
          <w:rStyle w:val="c8"/>
          <w:sz w:val="28"/>
          <w:szCs w:val="28"/>
        </w:rPr>
      </w:pPr>
      <w:r>
        <w:rPr>
          <w:noProof/>
          <w:sz w:val="28"/>
          <w:szCs w:val="28"/>
        </w:rPr>
        <w:pict>
          <v:shape id="_x0000_s1053" type="#_x0000_t32" style="position:absolute;left:0;text-align:left;margin-left:334.95pt;margin-top:12.3pt;width:24.75pt;height:0;z-index:251681792" o:connectortype="straight">
            <v:stroke endarrow="block"/>
          </v:shape>
        </w:pict>
      </w:r>
      <w:r>
        <w:rPr>
          <w:noProof/>
          <w:sz w:val="28"/>
          <w:szCs w:val="28"/>
        </w:rPr>
        <w:pict>
          <v:shape id="_x0000_s1052" type="#_x0000_t32" style="position:absolute;left:0;text-align:left;margin-left:233.7pt;margin-top:12.3pt;width:17.25pt;height:0;z-index:251680768" o:connectortype="straight">
            <v:stroke endarrow="block"/>
          </v:shape>
        </w:pict>
      </w:r>
      <w:r>
        <w:rPr>
          <w:noProof/>
          <w:sz w:val="28"/>
          <w:szCs w:val="28"/>
        </w:rPr>
        <w:pict>
          <v:shape id="_x0000_s1051" type="#_x0000_t32" style="position:absolute;left:0;text-align:left;margin-left:81.45pt;margin-top:12.3pt;width:15.75pt;height:.75pt;z-index:251679744" o:connectortype="straight">
            <v:stroke endarrow="block"/>
          </v:shape>
        </w:pict>
      </w:r>
    </w:p>
    <w:p w:rsidR="00191764" w:rsidRDefault="00191764" w:rsidP="003E2AD4">
      <w:pPr>
        <w:spacing w:line="360" w:lineRule="auto"/>
        <w:ind w:firstLine="567"/>
        <w:jc w:val="both"/>
        <w:rPr>
          <w:rStyle w:val="c8"/>
          <w:sz w:val="28"/>
          <w:szCs w:val="28"/>
        </w:rPr>
      </w:pPr>
    </w:p>
    <w:p w:rsidR="00191764" w:rsidRDefault="00191764" w:rsidP="003E2AD4">
      <w:pPr>
        <w:spacing w:line="360" w:lineRule="auto"/>
        <w:ind w:firstLine="567"/>
        <w:jc w:val="both"/>
        <w:rPr>
          <w:rStyle w:val="c8"/>
          <w:sz w:val="28"/>
          <w:szCs w:val="28"/>
        </w:rPr>
      </w:pPr>
    </w:p>
    <w:p w:rsidR="0022333F" w:rsidRDefault="0022333F" w:rsidP="003E2AD4">
      <w:pPr>
        <w:tabs>
          <w:tab w:val="left" w:pos="8931"/>
        </w:tabs>
        <w:spacing w:line="360" w:lineRule="auto"/>
        <w:ind w:firstLine="567"/>
        <w:jc w:val="both"/>
        <w:rPr>
          <w:sz w:val="28"/>
          <w:szCs w:val="28"/>
        </w:rPr>
      </w:pPr>
      <w:r w:rsidRPr="00DD0D18">
        <w:rPr>
          <w:sz w:val="28"/>
          <w:szCs w:val="28"/>
        </w:rPr>
        <w:t xml:space="preserve">В результате выстроенной системы работы с музыкально-одаренными детьми ежегодно воспитанники становились лауреатами Фестиваля детского музыкального творчества «Маленькая страна». </w:t>
      </w:r>
    </w:p>
    <w:p w:rsidR="0022333F" w:rsidRDefault="0022333F" w:rsidP="003E2AD4">
      <w:pPr>
        <w:tabs>
          <w:tab w:val="left" w:pos="8931"/>
        </w:tabs>
        <w:spacing w:line="360" w:lineRule="auto"/>
        <w:ind w:firstLine="567"/>
        <w:jc w:val="both"/>
        <w:rPr>
          <w:sz w:val="28"/>
          <w:szCs w:val="28"/>
        </w:rPr>
      </w:pPr>
      <w:r w:rsidRPr="00DD0D18">
        <w:rPr>
          <w:sz w:val="28"/>
          <w:szCs w:val="28"/>
        </w:rPr>
        <w:t xml:space="preserve">В 2014 году дети были участниками отчетного концерта, посвященного международному Дню матери в МОУ СОШ № 145. </w:t>
      </w:r>
    </w:p>
    <w:p w:rsidR="0022333F" w:rsidRPr="00DD0D18" w:rsidRDefault="0022333F" w:rsidP="003E2AD4">
      <w:pPr>
        <w:tabs>
          <w:tab w:val="left" w:pos="8931"/>
        </w:tabs>
        <w:spacing w:line="360" w:lineRule="auto"/>
        <w:ind w:firstLine="567"/>
        <w:jc w:val="both"/>
        <w:rPr>
          <w:sz w:val="28"/>
          <w:szCs w:val="28"/>
        </w:rPr>
      </w:pPr>
      <w:r w:rsidRPr="00DD0D18">
        <w:rPr>
          <w:sz w:val="28"/>
          <w:szCs w:val="28"/>
        </w:rPr>
        <w:t xml:space="preserve">В 2016 году участвовали в организации и проведении районного отборочного этапа Фестиваля «Маленькая страна». </w:t>
      </w:r>
    </w:p>
    <w:p w:rsidR="00A3709B" w:rsidRDefault="00AA41E3" w:rsidP="003E2AD4">
      <w:pPr>
        <w:spacing w:line="360" w:lineRule="auto"/>
        <w:ind w:firstLine="567"/>
        <w:jc w:val="both"/>
        <w:rPr>
          <w:sz w:val="28"/>
          <w:szCs w:val="28"/>
        </w:rPr>
      </w:pPr>
      <w:r>
        <w:rPr>
          <w:sz w:val="28"/>
          <w:szCs w:val="28"/>
        </w:rPr>
        <w:t>Проанализировав дальнейший путь музыкально одаренных детей выяснилось, что</w:t>
      </w:r>
      <w:r w:rsidRPr="00AA41E3">
        <w:rPr>
          <w:sz w:val="28"/>
          <w:szCs w:val="28"/>
        </w:rPr>
        <w:t xml:space="preserve"> </w:t>
      </w:r>
      <w:r>
        <w:rPr>
          <w:sz w:val="28"/>
          <w:szCs w:val="28"/>
        </w:rPr>
        <w:t xml:space="preserve">12 </w:t>
      </w:r>
      <w:r w:rsidR="00A3709B" w:rsidRPr="00AA41E3">
        <w:rPr>
          <w:sz w:val="28"/>
          <w:szCs w:val="28"/>
        </w:rPr>
        <w:t>человек занимаю</w:t>
      </w:r>
      <w:r>
        <w:rPr>
          <w:sz w:val="28"/>
          <w:szCs w:val="28"/>
        </w:rPr>
        <w:t xml:space="preserve">тся в музыкальных школах города, 1 человек </w:t>
      </w:r>
      <w:r w:rsidR="00A3709B" w:rsidRPr="00AA41E3">
        <w:rPr>
          <w:sz w:val="28"/>
          <w:szCs w:val="28"/>
        </w:rPr>
        <w:t>учится в хоровом лицее</w:t>
      </w:r>
      <w:r>
        <w:rPr>
          <w:sz w:val="28"/>
          <w:szCs w:val="28"/>
        </w:rPr>
        <w:t xml:space="preserve"> и </w:t>
      </w:r>
      <w:r w:rsidR="00A3709B" w:rsidRPr="00AA41E3">
        <w:rPr>
          <w:sz w:val="28"/>
          <w:szCs w:val="28"/>
        </w:rPr>
        <w:t>2</w:t>
      </w:r>
      <w:r w:rsidR="008941F9">
        <w:rPr>
          <w:sz w:val="28"/>
          <w:szCs w:val="28"/>
        </w:rPr>
        <w:t xml:space="preserve"> человека поют в Хоре детской филармонии.</w:t>
      </w:r>
    </w:p>
    <w:p w:rsidR="008941F9" w:rsidRDefault="008941F9" w:rsidP="003E2AD4">
      <w:pPr>
        <w:spacing w:line="360" w:lineRule="auto"/>
        <w:ind w:firstLine="567"/>
        <w:jc w:val="both"/>
        <w:rPr>
          <w:sz w:val="28"/>
          <w:szCs w:val="28"/>
        </w:rPr>
      </w:pPr>
      <w:r>
        <w:rPr>
          <w:sz w:val="28"/>
          <w:szCs w:val="28"/>
        </w:rPr>
        <w:t>В 2016 году 1 ребенок поступил в театральную школу. На вступительных экзаменах танцевала танец с бубнами, с которым выступала на фестивале «Маленькая страна».</w:t>
      </w:r>
    </w:p>
    <w:p w:rsidR="00AA41E3" w:rsidRDefault="00AA41E3" w:rsidP="003E2AD4">
      <w:pPr>
        <w:spacing w:line="360" w:lineRule="auto"/>
        <w:ind w:firstLine="567"/>
        <w:jc w:val="both"/>
        <w:rPr>
          <w:sz w:val="28"/>
          <w:szCs w:val="28"/>
        </w:rPr>
      </w:pPr>
      <w:r>
        <w:rPr>
          <w:sz w:val="28"/>
          <w:szCs w:val="28"/>
        </w:rPr>
        <w:t>Представленные результаты позволяют увидеть хороший результат работы с музыкально одаренными детьми.</w:t>
      </w:r>
    </w:p>
    <w:p w:rsidR="008941F9" w:rsidRDefault="008941F9" w:rsidP="003E2AD4">
      <w:pPr>
        <w:spacing w:line="360" w:lineRule="auto"/>
        <w:ind w:firstLine="567"/>
        <w:jc w:val="both"/>
        <w:rPr>
          <w:sz w:val="28"/>
          <w:szCs w:val="28"/>
        </w:rPr>
      </w:pPr>
    </w:p>
    <w:p w:rsidR="008941F9" w:rsidRPr="00AA41E3" w:rsidRDefault="008941F9" w:rsidP="003E2AD4">
      <w:pPr>
        <w:spacing w:line="360" w:lineRule="auto"/>
        <w:ind w:firstLine="567"/>
        <w:jc w:val="both"/>
        <w:rPr>
          <w:sz w:val="28"/>
          <w:szCs w:val="28"/>
        </w:rPr>
      </w:pPr>
    </w:p>
    <w:p w:rsidR="0022333F" w:rsidRPr="00DD0D18" w:rsidRDefault="0022333F" w:rsidP="003E2AD4">
      <w:pPr>
        <w:spacing w:line="360" w:lineRule="auto"/>
        <w:ind w:firstLine="567"/>
        <w:jc w:val="both"/>
        <w:rPr>
          <w:sz w:val="28"/>
          <w:szCs w:val="28"/>
        </w:rPr>
      </w:pPr>
    </w:p>
    <w:p w:rsidR="00C668B1" w:rsidRDefault="00937B47" w:rsidP="003E2AD4">
      <w:pPr>
        <w:spacing w:line="360" w:lineRule="auto"/>
        <w:ind w:firstLine="567"/>
        <w:jc w:val="center"/>
        <w:rPr>
          <w:b/>
          <w:sz w:val="28"/>
          <w:szCs w:val="28"/>
        </w:rPr>
      </w:pPr>
      <w:r w:rsidRPr="00AA41E3">
        <w:rPr>
          <w:b/>
          <w:sz w:val="28"/>
          <w:szCs w:val="28"/>
        </w:rPr>
        <w:lastRenderedPageBreak/>
        <w:t>2.4</w:t>
      </w:r>
      <w:r w:rsidR="003E2AD4">
        <w:rPr>
          <w:b/>
          <w:sz w:val="28"/>
          <w:szCs w:val="28"/>
        </w:rPr>
        <w:t>.</w:t>
      </w:r>
      <w:r w:rsidR="003E2AD4">
        <w:rPr>
          <w:b/>
          <w:sz w:val="28"/>
          <w:szCs w:val="28"/>
        </w:rPr>
        <w:tab/>
        <w:t>СОВРЕМЕННЫЕ ТЕХНОЛОГИИ МУЗЫКАЛЬНОГО ВОСПИТАНИЯ</w:t>
      </w:r>
    </w:p>
    <w:p w:rsidR="003C5AD1" w:rsidRDefault="003C5AD1" w:rsidP="003E2AD4">
      <w:pPr>
        <w:spacing w:line="360" w:lineRule="auto"/>
        <w:ind w:firstLine="567"/>
        <w:jc w:val="both"/>
        <w:rPr>
          <w:sz w:val="28"/>
          <w:szCs w:val="28"/>
          <w:shd w:val="clear" w:color="auto" w:fill="FFFFFF"/>
        </w:rPr>
      </w:pPr>
    </w:p>
    <w:p w:rsidR="00AA41E3" w:rsidRPr="00324235" w:rsidRDefault="00AA41E3" w:rsidP="003E2AD4">
      <w:pPr>
        <w:spacing w:line="360" w:lineRule="auto"/>
        <w:ind w:firstLine="567"/>
        <w:jc w:val="both"/>
        <w:rPr>
          <w:sz w:val="28"/>
          <w:szCs w:val="28"/>
          <w:shd w:val="clear" w:color="auto" w:fill="FFFFFF"/>
        </w:rPr>
      </w:pPr>
      <w:r w:rsidRPr="00324235">
        <w:rPr>
          <w:sz w:val="28"/>
          <w:szCs w:val="28"/>
          <w:shd w:val="clear" w:color="auto" w:fill="FFFFFF"/>
        </w:rPr>
        <w:t>Новые подходы к музыкальному образованию требуют и использования абсолютно иных, наиболее эффективных педагогических технологий в развитии музыкальности детей. Выступая специфическим видом человеческого мышления, музыка несёт основную функцию — функцию человеческого общения. В данном ракурсе истинная роль и назначение музыки заключено, как пишет Л. С. Выготский, в "уравновешивании организма со средой".</w:t>
      </w:r>
    </w:p>
    <w:p w:rsidR="00324235" w:rsidRPr="00324235" w:rsidRDefault="00324235" w:rsidP="003E2AD4">
      <w:pPr>
        <w:spacing w:line="360" w:lineRule="auto"/>
        <w:ind w:firstLine="567"/>
        <w:jc w:val="both"/>
        <w:textAlignment w:val="baseline"/>
        <w:rPr>
          <w:sz w:val="28"/>
          <w:szCs w:val="28"/>
        </w:rPr>
      </w:pPr>
      <w:r w:rsidRPr="003C5AD1">
        <w:rPr>
          <w:bCs/>
          <w:iCs/>
          <w:sz w:val="28"/>
          <w:szCs w:val="28"/>
          <w:bdr w:val="none" w:sz="0" w:space="0" w:color="auto" w:frame="1"/>
        </w:rPr>
        <w:t>Педагогическая технология музыкального воспитания – это инструмент, позволяющий музыкальному руководителю детского сада эффективно решать задачи своей профессиональной деятельности.</w:t>
      </w:r>
    </w:p>
    <w:p w:rsidR="00324235" w:rsidRPr="00324235" w:rsidRDefault="00324235" w:rsidP="003E2AD4">
      <w:pPr>
        <w:spacing w:line="360" w:lineRule="auto"/>
        <w:ind w:firstLine="567"/>
        <w:jc w:val="both"/>
        <w:textAlignment w:val="baseline"/>
        <w:rPr>
          <w:sz w:val="28"/>
          <w:szCs w:val="28"/>
        </w:rPr>
      </w:pPr>
      <w:r w:rsidRPr="00324235">
        <w:rPr>
          <w:sz w:val="28"/>
          <w:szCs w:val="28"/>
        </w:rPr>
        <w:t>В отличие от методов, способов или приемов педагогическая технология позволяет музыкальному руководителю не только утверждать: «Знаю как», но и ответить на вопрос «Почему я это делаю?». Более того, применение педагогических технологий делает процесс решения задач последовательным, упорядоченным, продуманным и осознанным, позволяя педагогу достичь запланированного результата. Это очень важный момент, так как технологичность – одна из характеристик деятельности педагога XXI века!</w:t>
      </w:r>
    </w:p>
    <w:p w:rsidR="00324235" w:rsidRPr="00324235" w:rsidRDefault="00324235" w:rsidP="003E2AD4">
      <w:pPr>
        <w:spacing w:line="360" w:lineRule="auto"/>
        <w:jc w:val="both"/>
        <w:textAlignment w:val="baseline"/>
        <w:outlineLvl w:val="2"/>
        <w:rPr>
          <w:bCs/>
          <w:i/>
          <w:sz w:val="28"/>
          <w:szCs w:val="28"/>
        </w:rPr>
      </w:pPr>
      <w:r w:rsidRPr="00324235">
        <w:rPr>
          <w:bCs/>
          <w:i/>
          <w:sz w:val="28"/>
          <w:szCs w:val="28"/>
        </w:rPr>
        <w:t>Для реализации педагогических технологий необходима предварительная работа:</w:t>
      </w:r>
    </w:p>
    <w:p w:rsidR="00324235" w:rsidRPr="00324235" w:rsidRDefault="00324235" w:rsidP="003E2AD4">
      <w:pPr>
        <w:numPr>
          <w:ilvl w:val="0"/>
          <w:numId w:val="26"/>
        </w:numPr>
        <w:spacing w:line="360" w:lineRule="auto"/>
        <w:ind w:left="0"/>
        <w:jc w:val="both"/>
        <w:textAlignment w:val="baseline"/>
        <w:rPr>
          <w:sz w:val="28"/>
          <w:szCs w:val="28"/>
        </w:rPr>
      </w:pPr>
      <w:r w:rsidRPr="00324235">
        <w:rPr>
          <w:sz w:val="28"/>
          <w:szCs w:val="28"/>
        </w:rPr>
        <w:t>продумать условия реализации;</w:t>
      </w:r>
    </w:p>
    <w:p w:rsidR="00324235" w:rsidRPr="00324235" w:rsidRDefault="00324235" w:rsidP="003E2AD4">
      <w:pPr>
        <w:numPr>
          <w:ilvl w:val="0"/>
          <w:numId w:val="26"/>
        </w:numPr>
        <w:spacing w:line="360" w:lineRule="auto"/>
        <w:ind w:left="0"/>
        <w:jc w:val="both"/>
        <w:textAlignment w:val="baseline"/>
        <w:rPr>
          <w:sz w:val="28"/>
          <w:szCs w:val="28"/>
        </w:rPr>
      </w:pPr>
      <w:r w:rsidRPr="00324235">
        <w:rPr>
          <w:sz w:val="28"/>
          <w:szCs w:val="28"/>
        </w:rPr>
        <w:t>подготовить детей, предметную среду;</w:t>
      </w:r>
    </w:p>
    <w:p w:rsidR="00324235" w:rsidRPr="00324235" w:rsidRDefault="00324235" w:rsidP="003E2AD4">
      <w:pPr>
        <w:numPr>
          <w:ilvl w:val="0"/>
          <w:numId w:val="26"/>
        </w:numPr>
        <w:spacing w:line="360" w:lineRule="auto"/>
        <w:ind w:left="0"/>
        <w:jc w:val="both"/>
        <w:textAlignment w:val="baseline"/>
        <w:rPr>
          <w:sz w:val="28"/>
          <w:szCs w:val="28"/>
        </w:rPr>
      </w:pPr>
      <w:r w:rsidRPr="00324235">
        <w:rPr>
          <w:sz w:val="28"/>
          <w:szCs w:val="28"/>
        </w:rPr>
        <w:t>собрать все необходимые методические пособия;</w:t>
      </w:r>
    </w:p>
    <w:p w:rsidR="00324235" w:rsidRPr="00324235" w:rsidRDefault="00324235" w:rsidP="003E2AD4">
      <w:pPr>
        <w:numPr>
          <w:ilvl w:val="0"/>
          <w:numId w:val="26"/>
        </w:numPr>
        <w:spacing w:line="360" w:lineRule="auto"/>
        <w:ind w:left="0"/>
        <w:jc w:val="both"/>
        <w:textAlignment w:val="baseline"/>
        <w:rPr>
          <w:sz w:val="28"/>
          <w:szCs w:val="28"/>
        </w:rPr>
      </w:pPr>
      <w:r w:rsidRPr="00324235">
        <w:rPr>
          <w:sz w:val="28"/>
          <w:szCs w:val="28"/>
        </w:rPr>
        <w:t>обеспечить себя диагностическими материалами (протоколами наблюдений и собеседований, анкетными бланками);</w:t>
      </w:r>
    </w:p>
    <w:p w:rsidR="00324235" w:rsidRDefault="00324235" w:rsidP="003E2AD4">
      <w:pPr>
        <w:numPr>
          <w:ilvl w:val="0"/>
          <w:numId w:val="26"/>
        </w:numPr>
        <w:spacing w:line="360" w:lineRule="auto"/>
        <w:ind w:left="0"/>
        <w:jc w:val="both"/>
        <w:textAlignment w:val="baseline"/>
        <w:rPr>
          <w:sz w:val="28"/>
          <w:szCs w:val="28"/>
        </w:rPr>
      </w:pPr>
      <w:r w:rsidRPr="00324235">
        <w:rPr>
          <w:sz w:val="28"/>
          <w:szCs w:val="28"/>
        </w:rPr>
        <w:t>подобрать музыкальные произведения, соответствующие музыкальной структуре воспитанников.</w:t>
      </w:r>
    </w:p>
    <w:p w:rsidR="008941F9" w:rsidRPr="00324235" w:rsidRDefault="008941F9" w:rsidP="008941F9">
      <w:pPr>
        <w:spacing w:line="360" w:lineRule="auto"/>
        <w:jc w:val="both"/>
        <w:textAlignment w:val="baseline"/>
        <w:rPr>
          <w:sz w:val="28"/>
          <w:szCs w:val="28"/>
        </w:rPr>
      </w:pPr>
    </w:p>
    <w:p w:rsidR="00324235" w:rsidRPr="00324235" w:rsidRDefault="00324235" w:rsidP="003E2AD4">
      <w:pPr>
        <w:spacing w:line="360" w:lineRule="auto"/>
        <w:jc w:val="both"/>
        <w:textAlignment w:val="baseline"/>
        <w:rPr>
          <w:sz w:val="28"/>
          <w:szCs w:val="28"/>
        </w:rPr>
      </w:pPr>
      <w:r w:rsidRPr="00324235">
        <w:rPr>
          <w:i/>
          <w:sz w:val="28"/>
          <w:szCs w:val="28"/>
        </w:rPr>
        <w:lastRenderedPageBreak/>
        <w:t>Условия реализации технологии</w:t>
      </w:r>
      <w:r w:rsidRPr="00324235">
        <w:rPr>
          <w:sz w:val="28"/>
          <w:szCs w:val="28"/>
        </w:rPr>
        <w:t>:</w:t>
      </w:r>
    </w:p>
    <w:p w:rsidR="00324235" w:rsidRPr="00324235" w:rsidRDefault="00324235" w:rsidP="003E2AD4">
      <w:pPr>
        <w:numPr>
          <w:ilvl w:val="0"/>
          <w:numId w:val="27"/>
        </w:numPr>
        <w:spacing w:line="360" w:lineRule="auto"/>
        <w:ind w:left="0"/>
        <w:jc w:val="both"/>
        <w:textAlignment w:val="baseline"/>
        <w:rPr>
          <w:sz w:val="28"/>
          <w:szCs w:val="28"/>
        </w:rPr>
      </w:pPr>
      <w:r w:rsidRPr="00324235">
        <w:rPr>
          <w:sz w:val="28"/>
          <w:szCs w:val="28"/>
        </w:rPr>
        <w:t>Педагогическая технология реализуется в ходе совместной деятельности педагога, музыкального руководителя, родителей.</w:t>
      </w:r>
    </w:p>
    <w:p w:rsidR="00324235" w:rsidRPr="00324235" w:rsidRDefault="00324235" w:rsidP="003E2AD4">
      <w:pPr>
        <w:numPr>
          <w:ilvl w:val="0"/>
          <w:numId w:val="27"/>
        </w:numPr>
        <w:spacing w:line="360" w:lineRule="auto"/>
        <w:ind w:left="0"/>
        <w:jc w:val="both"/>
        <w:textAlignment w:val="baseline"/>
        <w:rPr>
          <w:sz w:val="28"/>
          <w:szCs w:val="28"/>
        </w:rPr>
      </w:pPr>
      <w:r w:rsidRPr="00324235">
        <w:rPr>
          <w:sz w:val="28"/>
          <w:szCs w:val="28"/>
        </w:rPr>
        <w:t>Место и время реализации технологии: беседы с детьми о музыке, интегрированные занятия, вечера развлечений, консультации для родителей, семинары – практикумы для педагогов.</w:t>
      </w:r>
    </w:p>
    <w:p w:rsidR="003C5AD1" w:rsidRDefault="00E61A2E" w:rsidP="003E2AD4">
      <w:pPr>
        <w:spacing w:line="360" w:lineRule="auto"/>
        <w:ind w:firstLine="567"/>
        <w:jc w:val="both"/>
        <w:rPr>
          <w:bCs/>
          <w:sz w:val="28"/>
          <w:szCs w:val="28"/>
        </w:rPr>
      </w:pPr>
      <w:r w:rsidRPr="00324235">
        <w:rPr>
          <w:sz w:val="28"/>
          <w:szCs w:val="28"/>
        </w:rPr>
        <w:t xml:space="preserve"> </w:t>
      </w:r>
      <w:proofErr w:type="gramStart"/>
      <w:r w:rsidR="000D0B48" w:rsidRPr="00324235">
        <w:rPr>
          <w:sz w:val="28"/>
          <w:szCs w:val="28"/>
        </w:rPr>
        <w:t xml:space="preserve">В </w:t>
      </w:r>
      <w:r w:rsidR="003C5AD1">
        <w:rPr>
          <w:sz w:val="28"/>
          <w:szCs w:val="28"/>
        </w:rPr>
        <w:t xml:space="preserve">своей </w:t>
      </w:r>
      <w:r w:rsidR="000D0B48" w:rsidRPr="00324235">
        <w:rPr>
          <w:sz w:val="28"/>
          <w:szCs w:val="28"/>
        </w:rPr>
        <w:t xml:space="preserve">практической деятельности использовала </w:t>
      </w:r>
      <w:r w:rsidRPr="00324235">
        <w:rPr>
          <w:sz w:val="28"/>
          <w:szCs w:val="28"/>
        </w:rPr>
        <w:t xml:space="preserve"> </w:t>
      </w:r>
      <w:r w:rsidR="00036EE8" w:rsidRPr="00324235">
        <w:rPr>
          <w:bCs/>
          <w:sz w:val="28"/>
          <w:szCs w:val="28"/>
        </w:rPr>
        <w:t xml:space="preserve"> </w:t>
      </w:r>
      <w:r w:rsidR="000D0B48" w:rsidRPr="00324235">
        <w:rPr>
          <w:bCs/>
          <w:sz w:val="28"/>
          <w:szCs w:val="28"/>
        </w:rPr>
        <w:t>современные образовательные</w:t>
      </w:r>
      <w:r w:rsidR="0099159B" w:rsidRPr="00324235">
        <w:rPr>
          <w:bCs/>
          <w:sz w:val="28"/>
          <w:szCs w:val="28"/>
        </w:rPr>
        <w:t xml:space="preserve"> технологий:</w:t>
      </w:r>
      <w:proofErr w:type="gramEnd"/>
    </w:p>
    <w:p w:rsidR="003C5AD1" w:rsidRDefault="003C5AD1" w:rsidP="003E2AD4">
      <w:pPr>
        <w:spacing w:line="360" w:lineRule="auto"/>
        <w:jc w:val="both"/>
        <w:rPr>
          <w:bCs/>
          <w:sz w:val="28"/>
          <w:szCs w:val="28"/>
        </w:rPr>
      </w:pPr>
      <w:r>
        <w:rPr>
          <w:bCs/>
          <w:sz w:val="28"/>
          <w:szCs w:val="28"/>
        </w:rPr>
        <w:t>1.</w:t>
      </w:r>
      <w:r w:rsidRPr="003A6857">
        <w:rPr>
          <w:bCs/>
          <w:i/>
          <w:sz w:val="28"/>
          <w:szCs w:val="28"/>
        </w:rPr>
        <w:t>Л</w:t>
      </w:r>
      <w:r w:rsidR="0099159B" w:rsidRPr="003A6857">
        <w:rPr>
          <w:bCs/>
          <w:i/>
          <w:sz w:val="28"/>
          <w:szCs w:val="28"/>
        </w:rPr>
        <w:t>ичностно-ориентированные</w:t>
      </w:r>
      <w:r w:rsidRPr="003A6857">
        <w:rPr>
          <w:bCs/>
          <w:i/>
          <w:sz w:val="28"/>
          <w:szCs w:val="28"/>
        </w:rPr>
        <w:t xml:space="preserve"> технологии</w:t>
      </w:r>
      <w:r w:rsidRPr="003C5AD1">
        <w:rPr>
          <w:bCs/>
          <w:sz w:val="28"/>
          <w:szCs w:val="28"/>
        </w:rPr>
        <w:t xml:space="preserve">. </w:t>
      </w:r>
      <w:r w:rsidR="003A6857">
        <w:rPr>
          <w:bCs/>
          <w:sz w:val="28"/>
          <w:szCs w:val="28"/>
        </w:rPr>
        <w:t xml:space="preserve">В основе данной технологии лежит </w:t>
      </w:r>
      <w:r w:rsidR="003A6857" w:rsidRPr="003A6857">
        <w:rPr>
          <w:color w:val="2B2D30"/>
          <w:sz w:val="28"/>
          <w:szCs w:val="28"/>
          <w:shd w:val="clear" w:color="auto" w:fill="FFFFFF"/>
        </w:rPr>
        <w:t xml:space="preserve"> </w:t>
      </w:r>
      <w:r w:rsidR="003A6857" w:rsidRPr="003A6857">
        <w:rPr>
          <w:sz w:val="28"/>
          <w:szCs w:val="28"/>
          <w:shd w:val="clear" w:color="auto" w:fill="FFFFFF"/>
        </w:rPr>
        <w:t>максимальное развитие (а не формирование заранее заданных) индивидуальных познавательных способностей ребенка на основе использования имеющегося у него опыта жизнедеятельности.</w:t>
      </w:r>
      <w:r w:rsidR="003A6857">
        <w:rPr>
          <w:sz w:val="28"/>
          <w:szCs w:val="28"/>
          <w:shd w:val="clear" w:color="auto" w:fill="FFFFFF"/>
        </w:rPr>
        <w:t xml:space="preserve"> В любом виде детской деятельности я опираюсь на личностное развитие каждого ребенка. Подбирая материал к занятиям, я анализирую возможности каждого ребенка и в соответствии с эти осуществляю выбор. Распределение детей на исполнение ролей, танцевальных композиций осуществляется </w:t>
      </w:r>
      <w:proofErr w:type="gramStart"/>
      <w:r w:rsidR="003A6857">
        <w:rPr>
          <w:sz w:val="28"/>
          <w:szCs w:val="28"/>
          <w:shd w:val="clear" w:color="auto" w:fill="FFFFFF"/>
        </w:rPr>
        <w:t>по этому</w:t>
      </w:r>
      <w:proofErr w:type="gramEnd"/>
      <w:r w:rsidR="003A6857">
        <w:rPr>
          <w:sz w:val="28"/>
          <w:szCs w:val="28"/>
          <w:shd w:val="clear" w:color="auto" w:fill="FFFFFF"/>
        </w:rPr>
        <w:t xml:space="preserve"> же принципу.</w:t>
      </w:r>
    </w:p>
    <w:p w:rsidR="003C5AD1" w:rsidRPr="000D6C0D" w:rsidRDefault="003C5AD1" w:rsidP="003E2AD4">
      <w:pPr>
        <w:spacing w:line="360" w:lineRule="auto"/>
        <w:jc w:val="both"/>
        <w:rPr>
          <w:bCs/>
          <w:sz w:val="28"/>
          <w:szCs w:val="28"/>
        </w:rPr>
      </w:pPr>
      <w:r>
        <w:rPr>
          <w:bCs/>
          <w:sz w:val="28"/>
          <w:szCs w:val="28"/>
        </w:rPr>
        <w:t>2.</w:t>
      </w:r>
      <w:r w:rsidRPr="003A6857">
        <w:rPr>
          <w:bCs/>
          <w:i/>
          <w:sz w:val="28"/>
          <w:szCs w:val="28"/>
        </w:rPr>
        <w:t>Здоровьесберегающие технологии.</w:t>
      </w:r>
      <w:r w:rsidR="0099159B" w:rsidRPr="003A6857">
        <w:rPr>
          <w:bCs/>
          <w:sz w:val="28"/>
          <w:szCs w:val="28"/>
        </w:rPr>
        <w:t xml:space="preserve"> </w:t>
      </w:r>
      <w:proofErr w:type="spellStart"/>
      <w:r w:rsidR="003A6857" w:rsidRPr="003A6857">
        <w:rPr>
          <w:bCs/>
          <w:sz w:val="28"/>
          <w:szCs w:val="28"/>
        </w:rPr>
        <w:t>З</w:t>
      </w:r>
      <w:r w:rsidR="003A6857" w:rsidRPr="003A6857">
        <w:rPr>
          <w:bCs/>
          <w:sz w:val="28"/>
          <w:szCs w:val="28"/>
          <w:shd w:val="clear" w:color="auto" w:fill="FFFFFF"/>
        </w:rPr>
        <w:t>доровьесберегающая</w:t>
      </w:r>
      <w:proofErr w:type="spellEnd"/>
      <w:r w:rsidR="003A6857" w:rsidRPr="003A6857">
        <w:rPr>
          <w:bCs/>
          <w:sz w:val="28"/>
          <w:szCs w:val="28"/>
          <w:shd w:val="clear" w:color="auto" w:fill="FFFFFF"/>
        </w:rPr>
        <w:t xml:space="preserve"> технология –</w:t>
      </w:r>
      <w:r w:rsidR="003A6857" w:rsidRPr="003A6857">
        <w:rPr>
          <w:rStyle w:val="apple-converted-space"/>
          <w:b/>
          <w:bCs/>
          <w:sz w:val="28"/>
          <w:szCs w:val="28"/>
          <w:shd w:val="clear" w:color="auto" w:fill="FFFFFF"/>
        </w:rPr>
        <w:t> </w:t>
      </w:r>
      <w:r w:rsidR="003A6857" w:rsidRPr="003A6857">
        <w:rPr>
          <w:sz w:val="28"/>
          <w:szCs w:val="28"/>
          <w:shd w:val="clear" w:color="auto" w:fill="FFFFFF"/>
        </w:rPr>
        <w:t>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w:t>
      </w:r>
      <w:r w:rsidR="003A6857" w:rsidRPr="003A6857">
        <w:rPr>
          <w:rFonts w:ascii="Trebuchet MS" w:hAnsi="Trebuchet MS"/>
          <w:sz w:val="28"/>
          <w:szCs w:val="28"/>
          <w:shd w:val="clear" w:color="auto" w:fill="FFFFFF"/>
        </w:rPr>
        <w:t>.</w:t>
      </w:r>
      <w:r w:rsidR="000D6C0D">
        <w:rPr>
          <w:rFonts w:ascii="Trebuchet MS" w:hAnsi="Trebuchet MS"/>
          <w:sz w:val="28"/>
          <w:szCs w:val="28"/>
          <w:shd w:val="clear" w:color="auto" w:fill="FFFFFF"/>
        </w:rPr>
        <w:t xml:space="preserve"> </w:t>
      </w:r>
      <w:r w:rsidR="000D6C0D" w:rsidRPr="000D6C0D">
        <w:rPr>
          <w:sz w:val="28"/>
          <w:szCs w:val="28"/>
          <w:shd w:val="clear" w:color="auto" w:fill="FFFFFF"/>
        </w:rPr>
        <w:t>Реализация данной технологии на музыкальных занятиях выражается в смене видов деятельности детей,</w:t>
      </w:r>
      <w:r w:rsidR="000D6C0D">
        <w:rPr>
          <w:sz w:val="28"/>
          <w:szCs w:val="28"/>
          <w:shd w:val="clear" w:color="auto" w:fill="FFFFFF"/>
        </w:rPr>
        <w:t xml:space="preserve"> соблюдение временных рамок активной познавательной деятельности, двигательный режим и обеспечение эмоционального комфорта.</w:t>
      </w:r>
    </w:p>
    <w:p w:rsidR="003C5AD1" w:rsidRDefault="00380405" w:rsidP="003E2AD4">
      <w:pPr>
        <w:spacing w:line="360" w:lineRule="auto"/>
        <w:jc w:val="both"/>
        <w:rPr>
          <w:sz w:val="28"/>
          <w:szCs w:val="28"/>
        </w:rPr>
      </w:pPr>
      <w:r>
        <w:rPr>
          <w:sz w:val="28"/>
          <w:szCs w:val="28"/>
        </w:rPr>
        <w:t>3</w:t>
      </w:r>
      <w:r w:rsidR="003C5AD1" w:rsidRPr="00380405">
        <w:rPr>
          <w:i/>
          <w:sz w:val="28"/>
          <w:szCs w:val="28"/>
        </w:rPr>
        <w:t>.И</w:t>
      </w:r>
      <w:r w:rsidR="00FC1F15" w:rsidRPr="00380405">
        <w:rPr>
          <w:i/>
          <w:sz w:val="28"/>
          <w:szCs w:val="28"/>
        </w:rPr>
        <w:t>нформацион</w:t>
      </w:r>
      <w:r w:rsidR="000D6C0D" w:rsidRPr="00380405">
        <w:rPr>
          <w:i/>
          <w:sz w:val="28"/>
          <w:szCs w:val="28"/>
        </w:rPr>
        <w:t>но-коммуникационные технологии</w:t>
      </w:r>
      <w:r w:rsidR="000D6C0D">
        <w:rPr>
          <w:sz w:val="28"/>
          <w:szCs w:val="28"/>
        </w:rPr>
        <w:t xml:space="preserve">. Технологии ИКТ очень быстро и тесно вошли в нашу жизнь. Современный ребенок использует средства ИКТ с самого раннего детства, поэтому образовательный </w:t>
      </w:r>
      <w:proofErr w:type="gramStart"/>
      <w:r w:rsidR="000D6C0D">
        <w:rPr>
          <w:sz w:val="28"/>
          <w:szCs w:val="28"/>
        </w:rPr>
        <w:t>процесс</w:t>
      </w:r>
      <w:proofErr w:type="gramEnd"/>
      <w:r w:rsidR="000D6C0D">
        <w:rPr>
          <w:sz w:val="28"/>
          <w:szCs w:val="28"/>
        </w:rPr>
        <w:t xml:space="preserve"> несомненно должен быть оснащен подобными источниками информации. В своей педагогической деятельности использую </w:t>
      </w:r>
      <w:r w:rsidR="000D0B48" w:rsidRPr="003C5AD1">
        <w:rPr>
          <w:sz w:val="28"/>
          <w:szCs w:val="28"/>
        </w:rPr>
        <w:t>мультимедийные презентации</w:t>
      </w:r>
      <w:r w:rsidR="00FC1F15" w:rsidRPr="003C5AD1">
        <w:rPr>
          <w:sz w:val="28"/>
          <w:szCs w:val="28"/>
        </w:rPr>
        <w:t xml:space="preserve"> на занятиях для визуализации представлений о музыкальных инструментах,</w:t>
      </w:r>
      <w:r w:rsidR="00EA2FA0" w:rsidRPr="003C5AD1">
        <w:rPr>
          <w:sz w:val="28"/>
          <w:szCs w:val="28"/>
        </w:rPr>
        <w:t xml:space="preserve"> компо</w:t>
      </w:r>
      <w:r w:rsidR="009508C5" w:rsidRPr="003C5AD1">
        <w:rPr>
          <w:sz w:val="28"/>
          <w:szCs w:val="28"/>
        </w:rPr>
        <w:t>зиторах, музыкальных образов</w:t>
      </w:r>
      <w:r w:rsidR="00EA2FA0" w:rsidRPr="003C5AD1">
        <w:rPr>
          <w:sz w:val="28"/>
          <w:szCs w:val="28"/>
        </w:rPr>
        <w:t>,</w:t>
      </w:r>
      <w:r w:rsidR="00FC1F15" w:rsidRPr="003C5AD1">
        <w:rPr>
          <w:sz w:val="28"/>
          <w:szCs w:val="28"/>
        </w:rPr>
        <w:t xml:space="preserve"> просмотра отрывков музыкальных </w:t>
      </w:r>
      <w:r w:rsidR="001841A0" w:rsidRPr="003C5AD1">
        <w:rPr>
          <w:sz w:val="28"/>
          <w:szCs w:val="28"/>
        </w:rPr>
        <w:t>пьес</w:t>
      </w:r>
      <w:r w:rsidR="000D6C0D">
        <w:rPr>
          <w:sz w:val="28"/>
          <w:szCs w:val="28"/>
        </w:rPr>
        <w:t xml:space="preserve"> </w:t>
      </w:r>
      <w:r w:rsidR="000D6C0D">
        <w:rPr>
          <w:sz w:val="28"/>
          <w:szCs w:val="28"/>
        </w:rPr>
        <w:lastRenderedPageBreak/>
        <w:t xml:space="preserve">и спектаклей. На итоговом мероприятии (празднике, открытом занятии </w:t>
      </w:r>
      <w:proofErr w:type="spellStart"/>
      <w:r w:rsidR="000D6C0D">
        <w:rPr>
          <w:sz w:val="28"/>
          <w:szCs w:val="28"/>
        </w:rPr>
        <w:t>и.т.д</w:t>
      </w:r>
      <w:proofErr w:type="spellEnd"/>
      <w:r w:rsidR="000D6C0D">
        <w:rPr>
          <w:sz w:val="28"/>
          <w:szCs w:val="28"/>
        </w:rPr>
        <w:t>.) использую ви</w:t>
      </w:r>
      <w:r>
        <w:rPr>
          <w:sz w:val="28"/>
          <w:szCs w:val="28"/>
        </w:rPr>
        <w:t>д</w:t>
      </w:r>
      <w:proofErr w:type="gramStart"/>
      <w:r>
        <w:rPr>
          <w:sz w:val="28"/>
          <w:szCs w:val="28"/>
        </w:rPr>
        <w:t>ео и ау</w:t>
      </w:r>
      <w:proofErr w:type="gramEnd"/>
      <w:r>
        <w:rPr>
          <w:sz w:val="28"/>
          <w:szCs w:val="28"/>
        </w:rPr>
        <w:t xml:space="preserve">дио информацию. Овладела навыками работы в </w:t>
      </w:r>
      <w:r w:rsidR="00FC1F15" w:rsidRPr="003C5AD1">
        <w:rPr>
          <w:sz w:val="28"/>
          <w:szCs w:val="28"/>
        </w:rPr>
        <w:t xml:space="preserve"> </w:t>
      </w:r>
      <w:proofErr w:type="spellStart"/>
      <w:r>
        <w:rPr>
          <w:sz w:val="28"/>
          <w:szCs w:val="28"/>
        </w:rPr>
        <w:t>Microsoft</w:t>
      </w:r>
      <w:proofErr w:type="spellEnd"/>
      <w:r>
        <w:rPr>
          <w:sz w:val="28"/>
          <w:szCs w:val="28"/>
        </w:rPr>
        <w:t xml:space="preserve"> </w:t>
      </w:r>
      <w:proofErr w:type="spellStart"/>
      <w:r w:rsidRPr="00380405">
        <w:rPr>
          <w:sz w:val="28"/>
          <w:szCs w:val="28"/>
        </w:rPr>
        <w:t>Word</w:t>
      </w:r>
      <w:proofErr w:type="spellEnd"/>
      <w:r>
        <w:rPr>
          <w:sz w:val="28"/>
          <w:szCs w:val="28"/>
        </w:rPr>
        <w:t xml:space="preserve"> и </w:t>
      </w:r>
      <w:proofErr w:type="spellStart"/>
      <w:r w:rsidRPr="00380405">
        <w:rPr>
          <w:sz w:val="28"/>
          <w:szCs w:val="28"/>
        </w:rPr>
        <w:t>PowerPoint</w:t>
      </w:r>
      <w:proofErr w:type="spellEnd"/>
      <w:r>
        <w:rPr>
          <w:sz w:val="28"/>
          <w:szCs w:val="28"/>
        </w:rPr>
        <w:t>.</w:t>
      </w:r>
    </w:p>
    <w:p w:rsidR="003C5AD1" w:rsidRPr="00380405" w:rsidRDefault="00380405" w:rsidP="003E2AD4">
      <w:pPr>
        <w:spacing w:line="360" w:lineRule="auto"/>
        <w:jc w:val="both"/>
        <w:rPr>
          <w:i/>
          <w:sz w:val="28"/>
          <w:szCs w:val="28"/>
        </w:rPr>
      </w:pPr>
      <w:r>
        <w:rPr>
          <w:sz w:val="28"/>
          <w:szCs w:val="28"/>
        </w:rPr>
        <w:t>4</w:t>
      </w:r>
      <w:r w:rsidR="003C5AD1">
        <w:rPr>
          <w:sz w:val="28"/>
          <w:szCs w:val="28"/>
        </w:rPr>
        <w:t>.</w:t>
      </w:r>
      <w:r w:rsidR="003C5AD1" w:rsidRPr="00380405">
        <w:rPr>
          <w:i/>
          <w:sz w:val="28"/>
          <w:szCs w:val="28"/>
        </w:rPr>
        <w:t>С</w:t>
      </w:r>
      <w:r w:rsidR="009508C5" w:rsidRPr="00380405">
        <w:rPr>
          <w:i/>
          <w:sz w:val="28"/>
          <w:szCs w:val="28"/>
        </w:rPr>
        <w:t>пециальных авторских технологий</w:t>
      </w:r>
      <w:r w:rsidR="003C5AD1" w:rsidRPr="00380405">
        <w:rPr>
          <w:i/>
          <w:sz w:val="28"/>
          <w:szCs w:val="28"/>
        </w:rPr>
        <w:t>.</w:t>
      </w:r>
    </w:p>
    <w:p w:rsidR="00380405" w:rsidRPr="0018540D" w:rsidRDefault="00380405" w:rsidP="003E2AD4">
      <w:pPr>
        <w:spacing w:line="360" w:lineRule="auto"/>
        <w:jc w:val="both"/>
        <w:rPr>
          <w:sz w:val="28"/>
          <w:szCs w:val="28"/>
        </w:rPr>
      </w:pPr>
      <w:r>
        <w:rPr>
          <w:sz w:val="28"/>
          <w:szCs w:val="28"/>
        </w:rPr>
        <w:t>Технологии</w:t>
      </w:r>
      <w:r w:rsidR="00113D17" w:rsidRPr="003C5AD1">
        <w:rPr>
          <w:sz w:val="28"/>
          <w:szCs w:val="28"/>
        </w:rPr>
        <w:t xml:space="preserve"> эмоционального погружения и сгущения информации,</w:t>
      </w:r>
      <w:r w:rsidRPr="00380405">
        <w:rPr>
          <w:rFonts w:ascii="Helvetica" w:hAnsi="Helvetica"/>
          <w:color w:val="333333"/>
          <w:sz w:val="21"/>
          <w:szCs w:val="21"/>
          <w:shd w:val="clear" w:color="auto" w:fill="FFFFFF"/>
        </w:rPr>
        <w:t xml:space="preserve"> </w:t>
      </w:r>
      <w:r w:rsidRPr="00380405">
        <w:rPr>
          <w:sz w:val="28"/>
          <w:szCs w:val="28"/>
          <w:shd w:val="clear" w:color="auto" w:fill="FFFFFF"/>
        </w:rPr>
        <w:t>направленной на развитие личностного, духовно-творческого потенциала воспитанников через воздействие на эмоциональную сфер</w:t>
      </w:r>
      <w:r w:rsidR="0018540D">
        <w:rPr>
          <w:sz w:val="28"/>
          <w:szCs w:val="28"/>
          <w:shd w:val="clear" w:color="auto" w:fill="FFFFFF"/>
        </w:rPr>
        <w:t>у.</w:t>
      </w:r>
      <w:r w:rsidR="00113D17" w:rsidRPr="00380405">
        <w:rPr>
          <w:sz w:val="32"/>
          <w:szCs w:val="28"/>
        </w:rPr>
        <w:t xml:space="preserve"> </w:t>
      </w:r>
      <w:r w:rsidR="0018540D">
        <w:rPr>
          <w:sz w:val="28"/>
          <w:szCs w:val="28"/>
          <w:shd w:val="clear" w:color="auto" w:fill="FFFFFF"/>
        </w:rPr>
        <w:t>Применение данной технологии позволяет увеличить долю компонента «</w:t>
      </w:r>
      <w:r w:rsidR="0018540D" w:rsidRPr="0018540D">
        <w:rPr>
          <w:sz w:val="28"/>
          <w:szCs w:val="28"/>
          <w:shd w:val="clear" w:color="auto" w:fill="FFFFFF"/>
        </w:rPr>
        <w:t>твор</w:t>
      </w:r>
      <w:r w:rsidR="0018540D">
        <w:rPr>
          <w:sz w:val="28"/>
          <w:szCs w:val="28"/>
          <w:shd w:val="clear" w:color="auto" w:fill="FFFFFF"/>
        </w:rPr>
        <w:t>ческое действие» на музыкальном занятии</w:t>
      </w:r>
      <w:r w:rsidR="0018540D" w:rsidRPr="0018540D">
        <w:rPr>
          <w:sz w:val="28"/>
          <w:szCs w:val="28"/>
          <w:shd w:val="clear" w:color="auto" w:fill="FFFFFF"/>
        </w:rPr>
        <w:t>, и</w:t>
      </w:r>
      <w:r w:rsidR="0018540D">
        <w:rPr>
          <w:sz w:val="28"/>
          <w:szCs w:val="28"/>
          <w:shd w:val="clear" w:color="auto" w:fill="FFFFFF"/>
        </w:rPr>
        <w:t xml:space="preserve"> тогда алгоритм построения образовательной деятельности</w:t>
      </w:r>
      <w:r w:rsidR="0018540D" w:rsidRPr="0018540D">
        <w:rPr>
          <w:sz w:val="28"/>
          <w:szCs w:val="28"/>
          <w:shd w:val="clear" w:color="auto" w:fill="FFFFFF"/>
        </w:rPr>
        <w:t xml:space="preserve"> выстраивается по следующей цепочке: «Слышу-Чувствую-Мыслю-Действую». При таком подходе к конструированию педагогического процесса формируются </w:t>
      </w:r>
      <w:r w:rsidR="0018540D">
        <w:rPr>
          <w:sz w:val="28"/>
          <w:szCs w:val="28"/>
          <w:shd w:val="clear" w:color="auto" w:fill="FFFFFF"/>
        </w:rPr>
        <w:t xml:space="preserve">конкретные способы </w:t>
      </w:r>
      <w:proofErr w:type="spellStart"/>
      <w:r w:rsidR="0018540D">
        <w:rPr>
          <w:sz w:val="28"/>
          <w:szCs w:val="28"/>
          <w:shd w:val="clear" w:color="auto" w:fill="FFFFFF"/>
        </w:rPr>
        <w:t>созидательской</w:t>
      </w:r>
      <w:proofErr w:type="spellEnd"/>
      <w:r w:rsidR="0018540D">
        <w:rPr>
          <w:sz w:val="28"/>
          <w:szCs w:val="28"/>
          <w:shd w:val="clear" w:color="auto" w:fill="FFFFFF"/>
        </w:rPr>
        <w:t xml:space="preserve"> </w:t>
      </w:r>
      <w:r w:rsidR="0018540D" w:rsidRPr="0018540D">
        <w:rPr>
          <w:sz w:val="28"/>
          <w:szCs w:val="28"/>
          <w:shd w:val="clear" w:color="auto" w:fill="FFFFFF"/>
        </w:rPr>
        <w:t xml:space="preserve"> деятельности, создается</w:t>
      </w:r>
      <w:r w:rsidR="0018540D" w:rsidRPr="0018540D">
        <w:rPr>
          <w:rStyle w:val="apple-converted-space"/>
          <w:sz w:val="28"/>
          <w:szCs w:val="28"/>
          <w:shd w:val="clear" w:color="auto" w:fill="FFFFFF"/>
        </w:rPr>
        <w:t> </w:t>
      </w:r>
      <w:r w:rsidR="0018540D" w:rsidRPr="0018540D">
        <w:rPr>
          <w:iCs/>
          <w:sz w:val="28"/>
          <w:szCs w:val="28"/>
          <w:shd w:val="clear" w:color="auto" w:fill="FFFFFF"/>
        </w:rPr>
        <w:t>гарантированная ситуация успешности</w:t>
      </w:r>
      <w:r w:rsidR="0018540D" w:rsidRPr="0018540D">
        <w:rPr>
          <w:sz w:val="28"/>
          <w:szCs w:val="28"/>
          <w:shd w:val="clear" w:color="auto" w:fill="FFFFFF"/>
        </w:rPr>
        <w:t>, за счет реального эмо</w:t>
      </w:r>
      <w:r w:rsidR="0018540D">
        <w:rPr>
          <w:sz w:val="28"/>
          <w:szCs w:val="28"/>
          <w:shd w:val="clear" w:color="auto" w:fill="FFFFFF"/>
        </w:rPr>
        <w:t>ционального проживания воспитанниками</w:t>
      </w:r>
      <w:r w:rsidR="0018540D" w:rsidRPr="0018540D">
        <w:rPr>
          <w:sz w:val="28"/>
          <w:szCs w:val="28"/>
          <w:shd w:val="clear" w:color="auto" w:fill="FFFFFF"/>
        </w:rPr>
        <w:t xml:space="preserve"> се</w:t>
      </w:r>
      <w:r w:rsidR="0018540D">
        <w:rPr>
          <w:sz w:val="28"/>
          <w:szCs w:val="28"/>
          <w:shd w:val="clear" w:color="auto" w:fill="FFFFFF"/>
        </w:rPr>
        <w:t>бя в искусстве. Дети получают возможность «присвоить» себе музыкальное произведение, почувствовать его значимость для каждого человека.</w:t>
      </w:r>
    </w:p>
    <w:p w:rsidR="00DA36BC" w:rsidRPr="009E2D55" w:rsidRDefault="00DA36BC" w:rsidP="003E2AD4">
      <w:pPr>
        <w:spacing w:line="360" w:lineRule="auto"/>
        <w:ind w:firstLine="567"/>
        <w:jc w:val="both"/>
        <w:rPr>
          <w:bCs/>
          <w:sz w:val="28"/>
          <w:szCs w:val="28"/>
          <w:highlight w:val="yellow"/>
        </w:rPr>
      </w:pPr>
    </w:p>
    <w:p w:rsidR="00DA36BC" w:rsidRDefault="00937B47" w:rsidP="003E2AD4">
      <w:pPr>
        <w:spacing w:line="360" w:lineRule="auto"/>
        <w:ind w:firstLine="567"/>
        <w:jc w:val="center"/>
        <w:rPr>
          <w:b/>
          <w:bCs/>
          <w:sz w:val="28"/>
          <w:szCs w:val="28"/>
        </w:rPr>
      </w:pPr>
      <w:r w:rsidRPr="00090C33">
        <w:rPr>
          <w:b/>
          <w:bCs/>
          <w:sz w:val="28"/>
          <w:szCs w:val="28"/>
        </w:rPr>
        <w:t>2.5</w:t>
      </w:r>
      <w:r w:rsidR="003E2AD4">
        <w:rPr>
          <w:b/>
          <w:bCs/>
          <w:sz w:val="28"/>
          <w:szCs w:val="28"/>
        </w:rPr>
        <w:t>.</w:t>
      </w:r>
      <w:r w:rsidR="003E2AD4">
        <w:rPr>
          <w:b/>
          <w:bCs/>
          <w:sz w:val="28"/>
          <w:szCs w:val="28"/>
        </w:rPr>
        <w:tab/>
        <w:t>РАБОТА С СЕМЬЯМИ ВОСПИТАННИКОВ ПО МУЗЫКАЛЬНОМУ ВОСПИТАНИЮ</w:t>
      </w:r>
    </w:p>
    <w:p w:rsidR="0018540D" w:rsidRPr="00090C33" w:rsidRDefault="0018540D" w:rsidP="003E2AD4">
      <w:pPr>
        <w:spacing w:line="360" w:lineRule="auto"/>
        <w:ind w:firstLine="567"/>
        <w:jc w:val="both"/>
        <w:rPr>
          <w:b/>
          <w:bCs/>
          <w:sz w:val="28"/>
          <w:szCs w:val="28"/>
        </w:rPr>
      </w:pPr>
    </w:p>
    <w:p w:rsidR="0018540D" w:rsidRPr="00A74331" w:rsidRDefault="0018540D" w:rsidP="003E2AD4">
      <w:pPr>
        <w:shd w:val="clear" w:color="auto" w:fill="F6F6F6"/>
        <w:spacing w:line="360" w:lineRule="auto"/>
        <w:ind w:firstLine="709"/>
        <w:jc w:val="both"/>
        <w:textAlignment w:val="baseline"/>
        <w:rPr>
          <w:rFonts w:ascii="Arial" w:hAnsi="Arial" w:cs="Arial"/>
          <w:color w:val="000000"/>
          <w:sz w:val="18"/>
          <w:szCs w:val="18"/>
        </w:rPr>
      </w:pPr>
      <w:r w:rsidRPr="00A74331">
        <w:rPr>
          <w:color w:val="000000"/>
          <w:sz w:val="28"/>
          <w:szCs w:val="28"/>
          <w:bdr w:val="none" w:sz="0" w:space="0" w:color="auto" w:frame="1"/>
        </w:rPr>
        <w:t>Во</w:t>
      </w:r>
      <w:r w:rsidR="00A74331" w:rsidRPr="00A74331">
        <w:rPr>
          <w:color w:val="000000"/>
          <w:sz w:val="28"/>
          <w:szCs w:val="28"/>
          <w:bdr w:val="none" w:sz="0" w:space="0" w:color="auto" w:frame="1"/>
        </w:rPr>
        <w:t>спитание детей</w:t>
      </w:r>
      <w:r w:rsidRPr="00A74331">
        <w:rPr>
          <w:color w:val="000000"/>
          <w:sz w:val="28"/>
          <w:szCs w:val="28"/>
          <w:bdr w:val="none" w:sz="0" w:space="0" w:color="auto" w:frame="1"/>
        </w:rPr>
        <w:t xml:space="preserve"> в современном обществе является предметом особой забо</w:t>
      </w:r>
      <w:r w:rsidR="00A74331" w:rsidRPr="00A74331">
        <w:rPr>
          <w:color w:val="000000"/>
          <w:sz w:val="28"/>
          <w:szCs w:val="28"/>
          <w:bdr w:val="none" w:sz="0" w:space="0" w:color="auto" w:frame="1"/>
        </w:rPr>
        <w:t xml:space="preserve">ты. В законе РФ «Об образовании» № 273-ФЗ </w:t>
      </w:r>
      <w:r w:rsidRPr="00A74331">
        <w:rPr>
          <w:color w:val="000000"/>
          <w:sz w:val="28"/>
          <w:szCs w:val="28"/>
          <w:bdr w:val="none" w:sz="0" w:space="0" w:color="auto" w:frame="1"/>
        </w:rPr>
        <w:t xml:space="preserve"> ст.18.п.1</w:t>
      </w:r>
      <w:r w:rsidR="00A74331" w:rsidRPr="00A74331">
        <w:rPr>
          <w:color w:val="000000"/>
          <w:sz w:val="28"/>
          <w:szCs w:val="28"/>
          <w:bdr w:val="none" w:sz="0" w:space="0" w:color="auto" w:frame="1"/>
        </w:rPr>
        <w:t xml:space="preserve"> отмечено</w:t>
      </w:r>
      <w:r w:rsidRPr="00A74331">
        <w:rPr>
          <w:color w:val="000000"/>
          <w:sz w:val="28"/>
          <w:szCs w:val="28"/>
          <w:bdr w:val="none" w:sz="0" w:space="0" w:color="auto" w:frame="1"/>
        </w:rPr>
        <w:t>, что родители являются первыми педагогами. Они обязаны заложить основы физического, нравственного и интеллектуального развития личности ребенка в детском возрасте. Таким образом, признание государством приоритета семейного воспитания, требует иных взаимоотношений  и образовательного учреждения, а именно сотрудничества,  взаимодействия и доверительности.</w:t>
      </w:r>
    </w:p>
    <w:p w:rsidR="0018540D" w:rsidRDefault="0018540D" w:rsidP="003E2AD4">
      <w:pPr>
        <w:shd w:val="clear" w:color="auto" w:fill="F6F6F6"/>
        <w:spacing w:line="360" w:lineRule="auto"/>
        <w:ind w:firstLine="709"/>
        <w:jc w:val="both"/>
        <w:textAlignment w:val="baseline"/>
        <w:rPr>
          <w:rFonts w:ascii="Arial" w:hAnsi="Arial" w:cs="Arial"/>
          <w:color w:val="000000"/>
          <w:sz w:val="18"/>
          <w:szCs w:val="18"/>
        </w:rPr>
      </w:pPr>
      <w:r w:rsidRPr="00A74331">
        <w:rPr>
          <w:color w:val="000000"/>
          <w:sz w:val="28"/>
          <w:szCs w:val="28"/>
          <w:bdr w:val="none" w:sz="0" w:space="0" w:color="auto" w:frame="1"/>
        </w:rPr>
        <w:t xml:space="preserve">Сотрудничество – это общение «на равных», где никому не принадлежит привилегия указывать, контролировать, оценивать. Взаимодействие - предоставляет собой способ организации совместной </w:t>
      </w:r>
      <w:r w:rsidRPr="00A74331">
        <w:rPr>
          <w:color w:val="000000"/>
          <w:sz w:val="28"/>
          <w:szCs w:val="28"/>
          <w:bdr w:val="none" w:sz="0" w:space="0" w:color="auto" w:frame="1"/>
        </w:rPr>
        <w:lastRenderedPageBreak/>
        <w:t>деятельности, которая осуществляется с помощью общения. Детский сад и семья должны стремиться к созданию единого пространства развития ребенка.</w:t>
      </w:r>
    </w:p>
    <w:p w:rsidR="0018540D" w:rsidRPr="00324235" w:rsidRDefault="00A74331" w:rsidP="003E2AD4">
      <w:pPr>
        <w:spacing w:before="180" w:after="180" w:line="360" w:lineRule="auto"/>
        <w:ind w:firstLine="567"/>
        <w:jc w:val="both"/>
        <w:textAlignment w:val="baseline"/>
        <w:rPr>
          <w:sz w:val="28"/>
          <w:szCs w:val="28"/>
        </w:rPr>
      </w:pPr>
      <w:r>
        <w:rPr>
          <w:sz w:val="28"/>
          <w:szCs w:val="28"/>
        </w:rPr>
        <w:t>В своей педагогической деятельности я применяю различные формы сотрудничества с семьями воспитанников, которые наиболее подробно раскрыты в таблице</w:t>
      </w:r>
    </w:p>
    <w:tbl>
      <w:tblPr>
        <w:tblStyle w:val="a3"/>
        <w:tblW w:w="0" w:type="auto"/>
        <w:tblLook w:val="04A0" w:firstRow="1" w:lastRow="0" w:firstColumn="1" w:lastColumn="0" w:noHBand="0" w:noVBand="1"/>
      </w:tblPr>
      <w:tblGrid>
        <w:gridCol w:w="4077"/>
        <w:gridCol w:w="5495"/>
      </w:tblGrid>
      <w:tr w:rsidR="00090C33" w:rsidRPr="00324235" w:rsidTr="005979D5">
        <w:tc>
          <w:tcPr>
            <w:tcW w:w="4077" w:type="dxa"/>
            <w:shd w:val="clear" w:color="auto" w:fill="A6A6A6" w:themeFill="background1" w:themeFillShade="A6"/>
          </w:tcPr>
          <w:p w:rsidR="00090C33" w:rsidRPr="00A74331" w:rsidRDefault="00090C33" w:rsidP="003E2AD4">
            <w:pPr>
              <w:spacing w:line="360" w:lineRule="auto"/>
              <w:jc w:val="both"/>
              <w:rPr>
                <w:b/>
                <w:sz w:val="28"/>
                <w:szCs w:val="28"/>
              </w:rPr>
            </w:pPr>
            <w:r w:rsidRPr="00A74331">
              <w:rPr>
                <w:b/>
                <w:sz w:val="28"/>
                <w:szCs w:val="28"/>
              </w:rPr>
              <w:t>Формы работы</w:t>
            </w:r>
          </w:p>
        </w:tc>
        <w:tc>
          <w:tcPr>
            <w:tcW w:w="5495" w:type="dxa"/>
            <w:shd w:val="clear" w:color="auto" w:fill="A6A6A6" w:themeFill="background1" w:themeFillShade="A6"/>
          </w:tcPr>
          <w:p w:rsidR="00090C33" w:rsidRPr="00A74331" w:rsidRDefault="005979D5" w:rsidP="003E2AD4">
            <w:pPr>
              <w:spacing w:line="360" w:lineRule="auto"/>
              <w:jc w:val="both"/>
              <w:rPr>
                <w:b/>
                <w:sz w:val="28"/>
                <w:szCs w:val="28"/>
              </w:rPr>
            </w:pPr>
            <w:r>
              <w:rPr>
                <w:b/>
                <w:sz w:val="28"/>
                <w:szCs w:val="28"/>
              </w:rPr>
              <w:t>Задачи</w:t>
            </w:r>
          </w:p>
        </w:tc>
      </w:tr>
      <w:tr w:rsidR="00090C33" w:rsidRPr="00324235" w:rsidTr="00A74331">
        <w:tc>
          <w:tcPr>
            <w:tcW w:w="4077" w:type="dxa"/>
          </w:tcPr>
          <w:p w:rsidR="00090C33" w:rsidRPr="00324235" w:rsidRDefault="005979D5" w:rsidP="003E2AD4">
            <w:pPr>
              <w:spacing w:line="360" w:lineRule="auto"/>
              <w:jc w:val="both"/>
              <w:rPr>
                <w:sz w:val="28"/>
                <w:szCs w:val="28"/>
              </w:rPr>
            </w:pPr>
            <w:r>
              <w:rPr>
                <w:sz w:val="28"/>
                <w:szCs w:val="28"/>
              </w:rPr>
              <w:t>Консультации по актуальным вопросам (очные и заочные)</w:t>
            </w:r>
          </w:p>
        </w:tc>
        <w:tc>
          <w:tcPr>
            <w:tcW w:w="5495" w:type="dxa"/>
          </w:tcPr>
          <w:p w:rsidR="00090C33" w:rsidRPr="00324235" w:rsidRDefault="005979D5" w:rsidP="003E2AD4">
            <w:pPr>
              <w:spacing w:line="360" w:lineRule="auto"/>
              <w:jc w:val="both"/>
              <w:rPr>
                <w:sz w:val="28"/>
                <w:szCs w:val="28"/>
              </w:rPr>
            </w:pPr>
            <w:r>
              <w:rPr>
                <w:sz w:val="28"/>
                <w:szCs w:val="28"/>
              </w:rPr>
              <w:t>Просвещение родителей по вопросам актуальным для них, рекомендации и советы по организации процесса  воспитания и развития ребенка.</w:t>
            </w:r>
          </w:p>
        </w:tc>
      </w:tr>
      <w:tr w:rsidR="00090C33" w:rsidRPr="00324235" w:rsidTr="00A74331">
        <w:tc>
          <w:tcPr>
            <w:tcW w:w="4077" w:type="dxa"/>
          </w:tcPr>
          <w:p w:rsidR="00090C33" w:rsidRPr="00324235" w:rsidRDefault="00090C33" w:rsidP="003E2AD4">
            <w:pPr>
              <w:spacing w:line="360" w:lineRule="auto"/>
              <w:jc w:val="both"/>
              <w:rPr>
                <w:sz w:val="28"/>
                <w:szCs w:val="28"/>
              </w:rPr>
            </w:pPr>
            <w:r w:rsidRPr="00324235">
              <w:rPr>
                <w:sz w:val="28"/>
                <w:szCs w:val="28"/>
              </w:rPr>
              <w:t>Ведение странички на сайте ДОУ</w:t>
            </w:r>
          </w:p>
        </w:tc>
        <w:tc>
          <w:tcPr>
            <w:tcW w:w="5495" w:type="dxa"/>
          </w:tcPr>
          <w:p w:rsidR="00090C33" w:rsidRPr="00324235" w:rsidRDefault="005979D5" w:rsidP="003E2AD4">
            <w:pPr>
              <w:spacing w:line="360" w:lineRule="auto"/>
              <w:jc w:val="both"/>
              <w:rPr>
                <w:sz w:val="28"/>
                <w:szCs w:val="28"/>
              </w:rPr>
            </w:pPr>
            <w:r>
              <w:rPr>
                <w:sz w:val="28"/>
                <w:szCs w:val="28"/>
              </w:rPr>
              <w:t>Освещение наиболее острых вопросов, которые связаны с воспитанием ребенка (выявление проблем и их причины)</w:t>
            </w:r>
          </w:p>
        </w:tc>
      </w:tr>
      <w:tr w:rsidR="00090C33" w:rsidRPr="00324235" w:rsidTr="00A74331">
        <w:tc>
          <w:tcPr>
            <w:tcW w:w="4077" w:type="dxa"/>
          </w:tcPr>
          <w:p w:rsidR="00090C33" w:rsidRPr="00324235" w:rsidRDefault="00090C33" w:rsidP="003E2AD4">
            <w:pPr>
              <w:spacing w:line="360" w:lineRule="auto"/>
              <w:jc w:val="both"/>
              <w:rPr>
                <w:sz w:val="28"/>
                <w:szCs w:val="28"/>
              </w:rPr>
            </w:pPr>
            <w:r w:rsidRPr="00324235">
              <w:rPr>
                <w:sz w:val="28"/>
                <w:szCs w:val="28"/>
              </w:rPr>
              <w:t>Масте</w:t>
            </w:r>
            <w:r w:rsidR="005979D5">
              <w:rPr>
                <w:sz w:val="28"/>
                <w:szCs w:val="28"/>
              </w:rPr>
              <w:t>р</w:t>
            </w:r>
            <w:r w:rsidRPr="00324235">
              <w:rPr>
                <w:sz w:val="28"/>
                <w:szCs w:val="28"/>
              </w:rPr>
              <w:t>-классы</w:t>
            </w:r>
          </w:p>
        </w:tc>
        <w:tc>
          <w:tcPr>
            <w:tcW w:w="5495" w:type="dxa"/>
          </w:tcPr>
          <w:p w:rsidR="00090C33" w:rsidRPr="00324235" w:rsidRDefault="005979D5" w:rsidP="003E2AD4">
            <w:pPr>
              <w:spacing w:line="360" w:lineRule="auto"/>
              <w:jc w:val="both"/>
              <w:rPr>
                <w:sz w:val="28"/>
                <w:szCs w:val="28"/>
              </w:rPr>
            </w:pPr>
            <w:r>
              <w:rPr>
                <w:sz w:val="28"/>
                <w:szCs w:val="28"/>
              </w:rPr>
              <w:t>Знакомство родителей воспитанников с методиками работы на музыкальном занятии, с результатами творческой деятельности дошкольников, обучение приемам и методам музыкального развития ребенка</w:t>
            </w:r>
          </w:p>
        </w:tc>
      </w:tr>
      <w:tr w:rsidR="00090C33" w:rsidRPr="00324235" w:rsidTr="00A74331">
        <w:tc>
          <w:tcPr>
            <w:tcW w:w="4077" w:type="dxa"/>
          </w:tcPr>
          <w:p w:rsidR="00090C33" w:rsidRPr="00324235" w:rsidRDefault="005979D5" w:rsidP="003E2AD4">
            <w:pPr>
              <w:spacing w:line="360" w:lineRule="auto"/>
              <w:jc w:val="both"/>
              <w:rPr>
                <w:sz w:val="28"/>
                <w:szCs w:val="28"/>
              </w:rPr>
            </w:pPr>
            <w:r>
              <w:rPr>
                <w:sz w:val="28"/>
                <w:szCs w:val="28"/>
              </w:rPr>
              <w:t>Музыкальные гости</w:t>
            </w:r>
            <w:r w:rsidR="00090C33" w:rsidRPr="00324235">
              <w:rPr>
                <w:sz w:val="28"/>
                <w:szCs w:val="28"/>
              </w:rPr>
              <w:t>ные</w:t>
            </w:r>
          </w:p>
        </w:tc>
        <w:tc>
          <w:tcPr>
            <w:tcW w:w="5495" w:type="dxa"/>
          </w:tcPr>
          <w:p w:rsidR="00090C33" w:rsidRPr="00324235" w:rsidRDefault="005979D5" w:rsidP="003E2AD4">
            <w:pPr>
              <w:spacing w:line="360" w:lineRule="auto"/>
              <w:jc w:val="both"/>
              <w:rPr>
                <w:sz w:val="28"/>
                <w:szCs w:val="28"/>
              </w:rPr>
            </w:pPr>
            <w:r>
              <w:rPr>
                <w:sz w:val="28"/>
                <w:szCs w:val="28"/>
              </w:rPr>
              <w:t>Привлечение родителей к активной познавательной и созидательной деятельности дошкольников</w:t>
            </w:r>
            <w:proofErr w:type="gramStart"/>
            <w:r>
              <w:rPr>
                <w:sz w:val="28"/>
                <w:szCs w:val="28"/>
              </w:rPr>
              <w:t xml:space="preserve"> ,</w:t>
            </w:r>
            <w:proofErr w:type="gramEnd"/>
            <w:r>
              <w:rPr>
                <w:sz w:val="28"/>
                <w:szCs w:val="28"/>
              </w:rPr>
              <w:t>обеспечение эмоционального комфорта в семейном музыкальном воспитании, знакомство с методами и приемами музыкального развития детей.</w:t>
            </w:r>
          </w:p>
        </w:tc>
      </w:tr>
      <w:tr w:rsidR="00090C33" w:rsidRPr="00324235" w:rsidTr="00A74331">
        <w:tc>
          <w:tcPr>
            <w:tcW w:w="4077" w:type="dxa"/>
          </w:tcPr>
          <w:p w:rsidR="00090C33" w:rsidRPr="00324235" w:rsidRDefault="00963124" w:rsidP="003E2AD4">
            <w:pPr>
              <w:spacing w:line="360" w:lineRule="auto"/>
              <w:jc w:val="both"/>
              <w:rPr>
                <w:sz w:val="28"/>
                <w:szCs w:val="28"/>
              </w:rPr>
            </w:pPr>
            <w:r>
              <w:rPr>
                <w:sz w:val="28"/>
                <w:szCs w:val="28"/>
              </w:rPr>
              <w:t>Экскурсии</w:t>
            </w:r>
          </w:p>
        </w:tc>
        <w:tc>
          <w:tcPr>
            <w:tcW w:w="5495" w:type="dxa"/>
          </w:tcPr>
          <w:p w:rsidR="00090C33" w:rsidRPr="00324235" w:rsidRDefault="00963124" w:rsidP="003E2AD4">
            <w:pPr>
              <w:spacing w:line="360" w:lineRule="auto"/>
              <w:jc w:val="both"/>
              <w:rPr>
                <w:sz w:val="28"/>
                <w:szCs w:val="28"/>
              </w:rPr>
            </w:pPr>
            <w:r>
              <w:rPr>
                <w:sz w:val="28"/>
                <w:szCs w:val="28"/>
              </w:rPr>
              <w:t xml:space="preserve">Обогащение представлений детей  о музыкальных жанрах, формирование культуры зрителя, воспитание потребности </w:t>
            </w:r>
            <w:r>
              <w:rPr>
                <w:sz w:val="28"/>
                <w:szCs w:val="28"/>
              </w:rPr>
              <w:lastRenderedPageBreak/>
              <w:t>в культурном семейном отдыхе.</w:t>
            </w:r>
          </w:p>
        </w:tc>
      </w:tr>
      <w:tr w:rsidR="00090C33" w:rsidRPr="00324235" w:rsidTr="00A74331">
        <w:tc>
          <w:tcPr>
            <w:tcW w:w="4077" w:type="dxa"/>
          </w:tcPr>
          <w:p w:rsidR="00090C33" w:rsidRPr="00324235" w:rsidRDefault="00090C33" w:rsidP="003E2AD4">
            <w:pPr>
              <w:spacing w:line="360" w:lineRule="auto"/>
              <w:jc w:val="both"/>
              <w:rPr>
                <w:sz w:val="28"/>
                <w:szCs w:val="28"/>
              </w:rPr>
            </w:pPr>
            <w:r w:rsidRPr="00324235">
              <w:rPr>
                <w:sz w:val="28"/>
                <w:szCs w:val="28"/>
              </w:rPr>
              <w:lastRenderedPageBreak/>
              <w:t>Открытые показы</w:t>
            </w:r>
          </w:p>
        </w:tc>
        <w:tc>
          <w:tcPr>
            <w:tcW w:w="5495" w:type="dxa"/>
          </w:tcPr>
          <w:p w:rsidR="00090C33" w:rsidRPr="00324235" w:rsidRDefault="005979D5" w:rsidP="003E2AD4">
            <w:pPr>
              <w:spacing w:line="360" w:lineRule="auto"/>
              <w:jc w:val="both"/>
              <w:rPr>
                <w:sz w:val="28"/>
                <w:szCs w:val="28"/>
              </w:rPr>
            </w:pPr>
            <w:r>
              <w:rPr>
                <w:sz w:val="28"/>
                <w:szCs w:val="28"/>
              </w:rPr>
              <w:t>Формирование зрительской культуры, знакомство с результатами музыкального воспитания ребенка</w:t>
            </w:r>
            <w:r w:rsidR="00963124">
              <w:rPr>
                <w:sz w:val="28"/>
                <w:szCs w:val="28"/>
              </w:rPr>
              <w:t>.</w:t>
            </w:r>
          </w:p>
        </w:tc>
      </w:tr>
      <w:tr w:rsidR="00090C33" w:rsidRPr="00324235" w:rsidTr="00A74331">
        <w:tc>
          <w:tcPr>
            <w:tcW w:w="4077" w:type="dxa"/>
          </w:tcPr>
          <w:p w:rsidR="00090C33" w:rsidRPr="00324235" w:rsidRDefault="00090C33" w:rsidP="003E2AD4">
            <w:pPr>
              <w:spacing w:line="360" w:lineRule="auto"/>
              <w:jc w:val="both"/>
              <w:rPr>
                <w:sz w:val="28"/>
                <w:szCs w:val="28"/>
              </w:rPr>
            </w:pPr>
            <w:r w:rsidRPr="00324235">
              <w:rPr>
                <w:sz w:val="28"/>
                <w:szCs w:val="28"/>
              </w:rPr>
              <w:t>Совместная подготовка к утренникам</w:t>
            </w:r>
          </w:p>
        </w:tc>
        <w:tc>
          <w:tcPr>
            <w:tcW w:w="5495" w:type="dxa"/>
          </w:tcPr>
          <w:p w:rsidR="00090C33" w:rsidRPr="00324235" w:rsidRDefault="00963124" w:rsidP="003E2AD4">
            <w:pPr>
              <w:spacing w:line="360" w:lineRule="auto"/>
              <w:jc w:val="both"/>
              <w:rPr>
                <w:sz w:val="28"/>
                <w:szCs w:val="28"/>
              </w:rPr>
            </w:pPr>
            <w:r>
              <w:rPr>
                <w:sz w:val="28"/>
                <w:szCs w:val="28"/>
              </w:rPr>
              <w:t>Ф</w:t>
            </w:r>
            <w:r w:rsidR="005979D5">
              <w:rPr>
                <w:sz w:val="28"/>
                <w:szCs w:val="28"/>
              </w:rPr>
              <w:t>ормирование позиции а</w:t>
            </w:r>
            <w:r>
              <w:rPr>
                <w:sz w:val="28"/>
                <w:szCs w:val="28"/>
              </w:rPr>
              <w:t xml:space="preserve">ктивного участника </w:t>
            </w:r>
            <w:proofErr w:type="spellStart"/>
            <w:r>
              <w:rPr>
                <w:sz w:val="28"/>
                <w:szCs w:val="28"/>
              </w:rPr>
              <w:t>воспитательно</w:t>
            </w:r>
            <w:proofErr w:type="spellEnd"/>
            <w:r>
              <w:rPr>
                <w:sz w:val="28"/>
                <w:szCs w:val="28"/>
              </w:rPr>
              <w:t>-образовательного процесса, привлечение к совместной семейной деятельности и воспитание ответственности.</w:t>
            </w:r>
          </w:p>
        </w:tc>
      </w:tr>
    </w:tbl>
    <w:p w:rsidR="000075A7" w:rsidRDefault="000075A7" w:rsidP="003E2AD4">
      <w:pPr>
        <w:spacing w:line="360" w:lineRule="auto"/>
        <w:ind w:firstLine="567"/>
        <w:jc w:val="both"/>
        <w:rPr>
          <w:sz w:val="28"/>
          <w:szCs w:val="28"/>
        </w:rPr>
      </w:pPr>
    </w:p>
    <w:p w:rsidR="00B65563" w:rsidRPr="00324235" w:rsidRDefault="006778F9" w:rsidP="003E2AD4">
      <w:pPr>
        <w:spacing w:line="360" w:lineRule="auto"/>
        <w:ind w:firstLine="567"/>
        <w:jc w:val="both"/>
        <w:rPr>
          <w:sz w:val="28"/>
          <w:szCs w:val="28"/>
        </w:rPr>
      </w:pPr>
      <w:r w:rsidRPr="00324235">
        <w:rPr>
          <w:sz w:val="28"/>
          <w:szCs w:val="28"/>
        </w:rPr>
        <w:t>Результаты</w:t>
      </w:r>
      <w:r w:rsidR="00E61A2E" w:rsidRPr="00324235">
        <w:rPr>
          <w:sz w:val="28"/>
          <w:szCs w:val="28"/>
        </w:rPr>
        <w:t xml:space="preserve"> анкетирования </w:t>
      </w:r>
      <w:r w:rsidR="00B65563" w:rsidRPr="00324235">
        <w:rPr>
          <w:sz w:val="28"/>
          <w:szCs w:val="28"/>
        </w:rPr>
        <w:t xml:space="preserve">показали, что </w:t>
      </w:r>
      <w:r w:rsidRPr="00324235">
        <w:rPr>
          <w:sz w:val="28"/>
          <w:szCs w:val="28"/>
        </w:rPr>
        <w:t>97</w:t>
      </w:r>
      <w:r w:rsidR="002029B7" w:rsidRPr="00324235">
        <w:rPr>
          <w:sz w:val="28"/>
          <w:szCs w:val="28"/>
        </w:rPr>
        <w:t xml:space="preserve">% </w:t>
      </w:r>
      <w:r w:rsidRPr="00324235">
        <w:rPr>
          <w:sz w:val="28"/>
          <w:szCs w:val="28"/>
        </w:rPr>
        <w:t>родителей</w:t>
      </w:r>
      <w:r w:rsidR="002029B7" w:rsidRPr="00324235">
        <w:rPr>
          <w:sz w:val="28"/>
          <w:szCs w:val="28"/>
        </w:rPr>
        <w:t xml:space="preserve"> удовлетворены качеством музыкального воспитания</w:t>
      </w:r>
      <w:r w:rsidRPr="00324235">
        <w:rPr>
          <w:sz w:val="28"/>
          <w:szCs w:val="28"/>
        </w:rPr>
        <w:t xml:space="preserve"> в детском саду</w:t>
      </w:r>
      <w:r w:rsidR="002029B7" w:rsidRPr="00324235">
        <w:rPr>
          <w:sz w:val="28"/>
          <w:szCs w:val="28"/>
        </w:rPr>
        <w:t xml:space="preserve">, </w:t>
      </w:r>
      <w:r w:rsidR="00B65563" w:rsidRPr="00324235">
        <w:rPr>
          <w:sz w:val="28"/>
          <w:szCs w:val="28"/>
        </w:rPr>
        <w:t xml:space="preserve">у 60 % </w:t>
      </w:r>
      <w:r w:rsidRPr="00324235">
        <w:rPr>
          <w:sz w:val="28"/>
          <w:szCs w:val="28"/>
        </w:rPr>
        <w:t>-</w:t>
      </w:r>
      <w:r w:rsidR="00963124">
        <w:rPr>
          <w:sz w:val="28"/>
          <w:szCs w:val="28"/>
        </w:rPr>
        <w:t xml:space="preserve"> </w:t>
      </w:r>
      <w:r w:rsidR="00B65563" w:rsidRPr="00324235">
        <w:rPr>
          <w:sz w:val="28"/>
          <w:szCs w:val="28"/>
        </w:rPr>
        <w:t xml:space="preserve">повысился интерес к музыкальному </w:t>
      </w:r>
      <w:r w:rsidR="002029B7" w:rsidRPr="00324235">
        <w:rPr>
          <w:sz w:val="28"/>
          <w:szCs w:val="28"/>
        </w:rPr>
        <w:t>образованию</w:t>
      </w:r>
      <w:r w:rsidR="001A3CFF" w:rsidRPr="00324235">
        <w:rPr>
          <w:sz w:val="28"/>
          <w:szCs w:val="28"/>
        </w:rPr>
        <w:t>,</w:t>
      </w:r>
      <w:r w:rsidR="00B35087" w:rsidRPr="00324235">
        <w:rPr>
          <w:sz w:val="28"/>
          <w:szCs w:val="28"/>
        </w:rPr>
        <w:t xml:space="preserve"> и на 20% увеличилось количество детей, занимающихся в музыкальных школах города</w:t>
      </w:r>
      <w:r w:rsidR="00B65563" w:rsidRPr="00324235">
        <w:rPr>
          <w:sz w:val="28"/>
          <w:szCs w:val="28"/>
        </w:rPr>
        <w:t>.</w:t>
      </w:r>
    </w:p>
    <w:p w:rsidR="00DA36BC" w:rsidRPr="00324235" w:rsidRDefault="00DA36BC" w:rsidP="003E2AD4">
      <w:pPr>
        <w:spacing w:line="360" w:lineRule="auto"/>
        <w:ind w:firstLine="567"/>
        <w:jc w:val="both"/>
        <w:rPr>
          <w:sz w:val="28"/>
          <w:szCs w:val="28"/>
        </w:rPr>
      </w:pPr>
    </w:p>
    <w:p w:rsidR="00DA36BC" w:rsidRDefault="003E2AD4" w:rsidP="003E2AD4">
      <w:pPr>
        <w:spacing w:line="360" w:lineRule="auto"/>
        <w:ind w:firstLine="567"/>
        <w:jc w:val="center"/>
        <w:rPr>
          <w:b/>
          <w:sz w:val="28"/>
          <w:szCs w:val="28"/>
        </w:rPr>
      </w:pPr>
      <w:r>
        <w:rPr>
          <w:b/>
          <w:sz w:val="28"/>
          <w:szCs w:val="28"/>
        </w:rPr>
        <w:t>2.5 РЕЗУЛЬТАТЫ МОНИТОРИНГА</w:t>
      </w:r>
    </w:p>
    <w:p w:rsidR="00333AE3" w:rsidRPr="000075A7" w:rsidRDefault="00333AE3" w:rsidP="003E2AD4">
      <w:pPr>
        <w:spacing w:line="360" w:lineRule="auto"/>
        <w:ind w:firstLine="567"/>
        <w:jc w:val="both"/>
        <w:rPr>
          <w:b/>
          <w:sz w:val="28"/>
          <w:szCs w:val="28"/>
        </w:rPr>
      </w:pPr>
    </w:p>
    <w:p w:rsidR="00963124" w:rsidRDefault="00333AE3" w:rsidP="003E2AD4">
      <w:pPr>
        <w:spacing w:line="360" w:lineRule="auto"/>
        <w:ind w:firstLine="567"/>
        <w:jc w:val="both"/>
        <w:rPr>
          <w:sz w:val="28"/>
          <w:szCs w:val="28"/>
        </w:rPr>
      </w:pPr>
      <w:r w:rsidRPr="00333AE3">
        <w:rPr>
          <w:sz w:val="28"/>
          <w:szCs w:val="28"/>
        </w:rPr>
        <w:t>Мониторинг</w:t>
      </w:r>
      <w:r>
        <w:rPr>
          <w:sz w:val="28"/>
          <w:szCs w:val="28"/>
        </w:rPr>
        <w:t xml:space="preserve"> </w:t>
      </w:r>
      <w:r w:rsidRPr="00333AE3">
        <w:rPr>
          <w:sz w:val="28"/>
          <w:szCs w:val="28"/>
        </w:rPr>
        <w:t>-</w:t>
      </w:r>
      <w:r>
        <w:rPr>
          <w:sz w:val="28"/>
          <w:szCs w:val="28"/>
        </w:rPr>
        <w:t xml:space="preserve"> </w:t>
      </w:r>
      <w:r w:rsidRPr="00333AE3">
        <w:rPr>
          <w:sz w:val="28"/>
          <w:szCs w:val="28"/>
        </w:rPr>
        <w:t xml:space="preserve">производная форма латинского </w:t>
      </w:r>
      <w:r w:rsidRPr="00333AE3">
        <w:rPr>
          <w:sz w:val="28"/>
          <w:szCs w:val="28"/>
          <w:lang w:val="en-US"/>
        </w:rPr>
        <w:t>monitor</w:t>
      </w:r>
      <w:r w:rsidRPr="00333AE3">
        <w:rPr>
          <w:sz w:val="28"/>
          <w:szCs w:val="28"/>
        </w:rPr>
        <w:t xml:space="preserve">, означающая осуществление действия, которое направлено на  реализацию таких функций как наблюдение, контроль и предупреждение. Педагогическим мониторингом называют форму организации, сбора, обработки, хранения и распространения данных о деятельности педагогической системы. Данная </w:t>
      </w:r>
      <w:r>
        <w:rPr>
          <w:sz w:val="28"/>
          <w:szCs w:val="28"/>
        </w:rPr>
        <w:t xml:space="preserve">форма обеспечивает слежение за </w:t>
      </w:r>
      <w:r w:rsidRPr="00333AE3">
        <w:rPr>
          <w:sz w:val="28"/>
          <w:szCs w:val="28"/>
        </w:rPr>
        <w:t>со</w:t>
      </w:r>
      <w:r>
        <w:rPr>
          <w:sz w:val="28"/>
          <w:szCs w:val="28"/>
        </w:rPr>
        <w:t>с</w:t>
      </w:r>
      <w:r w:rsidRPr="00333AE3">
        <w:rPr>
          <w:sz w:val="28"/>
          <w:szCs w:val="28"/>
        </w:rPr>
        <w:t>тоянием педагогической системы и позволяет прогнозировать ее развитие.</w:t>
      </w:r>
      <w:r>
        <w:rPr>
          <w:sz w:val="28"/>
          <w:szCs w:val="28"/>
        </w:rPr>
        <w:t xml:space="preserve"> С</w:t>
      </w:r>
      <w:r w:rsidRPr="00333AE3">
        <w:rPr>
          <w:sz w:val="28"/>
          <w:szCs w:val="28"/>
        </w:rPr>
        <w:t>огласно п. 3.2.3 Стандарта, при реализации образовательной програм</w:t>
      </w:r>
      <w:r w:rsidR="00963124">
        <w:rPr>
          <w:sz w:val="28"/>
          <w:szCs w:val="28"/>
        </w:rPr>
        <w:t xml:space="preserve">мы дошкольного образования в дошкольной образовательной организации </w:t>
      </w:r>
      <w:r w:rsidRPr="00333AE3">
        <w:rPr>
          <w:sz w:val="28"/>
          <w:szCs w:val="28"/>
        </w:rPr>
        <w:t xml:space="preserve"> может проводиться оценка индивидуального развития детей дошкольного возраста в рам</w:t>
      </w:r>
      <w:r w:rsidR="00963124">
        <w:rPr>
          <w:sz w:val="28"/>
          <w:szCs w:val="28"/>
        </w:rPr>
        <w:t>ках педагогического мониторинга</w:t>
      </w:r>
      <w:r w:rsidRPr="00333AE3">
        <w:rPr>
          <w:sz w:val="28"/>
          <w:szCs w:val="28"/>
        </w:rPr>
        <w:t xml:space="preserve">. </w:t>
      </w:r>
      <w:r w:rsidR="00963124">
        <w:rPr>
          <w:sz w:val="28"/>
          <w:szCs w:val="28"/>
        </w:rPr>
        <w:t>Т</w:t>
      </w:r>
      <w:r w:rsidRPr="00333AE3">
        <w:rPr>
          <w:sz w:val="28"/>
          <w:szCs w:val="28"/>
        </w:rPr>
        <w:t xml:space="preserve">акая оценка может быть связана с освоением воспитанниками основной образовательной программы дошкольного образования в связи с тем, что содержание программы должно обеспечивать развитие личности, мотивации и способностей детей в различных видах </w:t>
      </w:r>
      <w:r w:rsidRPr="00333AE3">
        <w:rPr>
          <w:sz w:val="28"/>
          <w:szCs w:val="28"/>
        </w:rPr>
        <w:lastRenderedPageBreak/>
        <w:t>деятельности и охватывать определенные направления развития и образования (образовательные области). Таким образом, оценка индивидуального развития детей может заключаться в анализе освоения ими содержания образовательных областей: социально-коммуникативное, познавательное, речевое, художественно-эстетическое, физическое развитие.</w:t>
      </w:r>
      <w:r w:rsidR="00963124">
        <w:rPr>
          <w:sz w:val="28"/>
          <w:szCs w:val="28"/>
        </w:rPr>
        <w:t xml:space="preserve"> </w:t>
      </w:r>
    </w:p>
    <w:p w:rsidR="00A8015E" w:rsidRDefault="00333AE3" w:rsidP="003E2AD4">
      <w:pPr>
        <w:spacing w:after="330" w:line="360" w:lineRule="auto"/>
        <w:ind w:firstLine="567"/>
        <w:jc w:val="both"/>
        <w:rPr>
          <w:sz w:val="28"/>
          <w:szCs w:val="28"/>
        </w:rPr>
      </w:pPr>
      <w:r w:rsidRPr="00333AE3">
        <w:rPr>
          <w:sz w:val="28"/>
          <w:szCs w:val="28"/>
        </w:rPr>
        <w:tab/>
        <w:t xml:space="preserve">Оценка индивидуального развития детей может проводиться педагогом в ходе внутреннего </w:t>
      </w:r>
      <w:proofErr w:type="gramStart"/>
      <w:r w:rsidRPr="00333AE3">
        <w:rPr>
          <w:sz w:val="28"/>
          <w:szCs w:val="28"/>
        </w:rPr>
        <w:t>мониторинга  становления показателей развития личности</w:t>
      </w:r>
      <w:proofErr w:type="gramEnd"/>
      <w:r w:rsidRPr="00333AE3">
        <w:rPr>
          <w:sz w:val="28"/>
          <w:szCs w:val="28"/>
        </w:rPr>
        <w:t xml:space="preserve"> ребенка, результаты которого используются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r w:rsidR="00963124">
        <w:rPr>
          <w:sz w:val="28"/>
          <w:szCs w:val="28"/>
        </w:rPr>
        <w:t xml:space="preserve"> </w:t>
      </w:r>
      <w:r w:rsidRPr="00333AE3">
        <w:rPr>
          <w:sz w:val="28"/>
          <w:szCs w:val="28"/>
        </w:rPr>
        <w:tab/>
        <w:t xml:space="preserve">Мониторинг осуществляется в форме регулярных наблюдений педагога за детьми в повседневной жизни и в процессе непосредственно образовательной деятельности с ними. </w:t>
      </w:r>
      <w:r w:rsidRPr="00333AE3">
        <w:rPr>
          <w:sz w:val="28"/>
          <w:szCs w:val="28"/>
        </w:rPr>
        <w:tab/>
      </w:r>
      <w:r w:rsidR="00324235" w:rsidRPr="00904ED7">
        <w:rPr>
          <w:sz w:val="28"/>
          <w:szCs w:val="28"/>
        </w:rPr>
        <w:t>Для проведения мониторинга достижений детей мы использовали мониторинг, который позволяет нам отследить динамику формирования ко</w:t>
      </w:r>
      <w:r w:rsidR="00A8015E">
        <w:rPr>
          <w:sz w:val="28"/>
          <w:szCs w:val="28"/>
        </w:rPr>
        <w:t xml:space="preserve">мпетенций заложенных в Основной общеобразовательной программе </w:t>
      </w:r>
      <w:r w:rsidR="00324235" w:rsidRPr="00904ED7">
        <w:rPr>
          <w:sz w:val="28"/>
          <w:szCs w:val="28"/>
        </w:rPr>
        <w:t xml:space="preserve"> МАДОУ № 501</w:t>
      </w:r>
      <w:r w:rsidR="00963124">
        <w:rPr>
          <w:sz w:val="28"/>
          <w:szCs w:val="28"/>
        </w:rPr>
        <w:t xml:space="preserve">. Показатели, которые наблюдаются педагогом: </w:t>
      </w:r>
      <w:proofErr w:type="spellStart"/>
      <w:r w:rsidR="00A8015E">
        <w:rPr>
          <w:sz w:val="28"/>
          <w:szCs w:val="28"/>
        </w:rPr>
        <w:t>сформированность</w:t>
      </w:r>
      <w:proofErr w:type="spellEnd"/>
      <w:r w:rsidR="00A8015E">
        <w:rPr>
          <w:sz w:val="28"/>
          <w:szCs w:val="28"/>
        </w:rPr>
        <w:t xml:space="preserve"> представлений </w:t>
      </w:r>
      <w:r w:rsidR="00324235" w:rsidRPr="00324235">
        <w:rPr>
          <w:sz w:val="28"/>
          <w:szCs w:val="28"/>
        </w:rPr>
        <w:t xml:space="preserve"> о  жанрах: опера, симфонический оркестр, балет</w:t>
      </w:r>
      <w:r w:rsidR="00963124">
        <w:rPr>
          <w:sz w:val="28"/>
          <w:szCs w:val="28"/>
        </w:rPr>
        <w:t xml:space="preserve">; </w:t>
      </w:r>
      <w:r w:rsidR="00324235" w:rsidRPr="00324235">
        <w:rPr>
          <w:sz w:val="28"/>
          <w:szCs w:val="28"/>
        </w:rPr>
        <w:t xml:space="preserve"> </w:t>
      </w:r>
      <w:r w:rsidR="00963124">
        <w:rPr>
          <w:sz w:val="28"/>
          <w:szCs w:val="28"/>
        </w:rPr>
        <w:t xml:space="preserve">умение </w:t>
      </w:r>
      <w:r w:rsidR="00324235" w:rsidRPr="00324235">
        <w:rPr>
          <w:sz w:val="28"/>
          <w:szCs w:val="28"/>
        </w:rPr>
        <w:t>слушать музыкальные произведения в исполнении различных инструментов и в оркестровой обработке</w:t>
      </w:r>
      <w:r w:rsidR="00963124">
        <w:rPr>
          <w:sz w:val="28"/>
          <w:szCs w:val="28"/>
        </w:rPr>
        <w:t>;</w:t>
      </w:r>
      <w:r w:rsidR="00A8015E">
        <w:rPr>
          <w:sz w:val="28"/>
          <w:szCs w:val="28"/>
        </w:rPr>
        <w:t xml:space="preserve"> </w:t>
      </w:r>
      <w:r w:rsidR="00963124">
        <w:rPr>
          <w:sz w:val="28"/>
          <w:szCs w:val="28"/>
        </w:rPr>
        <w:t>умение</w:t>
      </w:r>
      <w:r w:rsidR="00324235" w:rsidRPr="00324235">
        <w:rPr>
          <w:sz w:val="28"/>
          <w:szCs w:val="28"/>
        </w:rPr>
        <w:t xml:space="preserve"> выразительно исполнять знакомые песни, брать дыхание и удерживать его до конца фразы</w:t>
      </w:r>
      <w:r w:rsidR="00A8015E">
        <w:rPr>
          <w:sz w:val="28"/>
          <w:szCs w:val="28"/>
        </w:rPr>
        <w:t>; умение</w:t>
      </w:r>
      <w:r w:rsidR="00324235" w:rsidRPr="00324235">
        <w:rPr>
          <w:sz w:val="28"/>
          <w:szCs w:val="28"/>
        </w:rPr>
        <w:t xml:space="preserve"> петь самостоятельно, индивидуально, коллективно, с музыкальным сопровождением и без него</w:t>
      </w:r>
      <w:r w:rsidR="00A8015E">
        <w:rPr>
          <w:sz w:val="28"/>
          <w:szCs w:val="28"/>
        </w:rPr>
        <w:t>; умение</w:t>
      </w:r>
      <w:r w:rsidR="00324235" w:rsidRPr="00324235">
        <w:rPr>
          <w:sz w:val="28"/>
          <w:szCs w:val="28"/>
        </w:rPr>
        <w:t xml:space="preserve"> выразительно и ритмично двигаться в соответствии с разнообразным характером музыки, проявляя самостоятельность и активность</w:t>
      </w:r>
      <w:r w:rsidR="00A8015E">
        <w:rPr>
          <w:sz w:val="28"/>
          <w:szCs w:val="28"/>
        </w:rPr>
        <w:t xml:space="preserve">. Данные показатели являются основой для развития музыкальной культуры дошкольников. </w:t>
      </w:r>
    </w:p>
    <w:p w:rsidR="003E2AD4" w:rsidRDefault="003E2AD4" w:rsidP="003E2AD4">
      <w:pPr>
        <w:spacing w:after="330" w:line="360" w:lineRule="auto"/>
        <w:ind w:firstLine="567"/>
        <w:jc w:val="both"/>
        <w:rPr>
          <w:sz w:val="28"/>
          <w:szCs w:val="28"/>
        </w:rPr>
      </w:pPr>
    </w:p>
    <w:p w:rsidR="003E2AD4" w:rsidRDefault="003E2AD4" w:rsidP="003E2AD4">
      <w:pPr>
        <w:spacing w:after="330" w:line="360" w:lineRule="auto"/>
        <w:ind w:firstLine="567"/>
        <w:jc w:val="both"/>
        <w:rPr>
          <w:sz w:val="28"/>
          <w:szCs w:val="28"/>
        </w:rPr>
      </w:pPr>
    </w:p>
    <w:p w:rsidR="00DA36BC" w:rsidRDefault="008941F9" w:rsidP="003E2AD4">
      <w:pPr>
        <w:spacing w:after="330" w:line="360" w:lineRule="auto"/>
        <w:ind w:firstLine="567"/>
        <w:jc w:val="both"/>
        <w:rPr>
          <w:sz w:val="28"/>
          <w:szCs w:val="28"/>
        </w:rPr>
      </w:pPr>
      <w:r>
        <w:rPr>
          <w:sz w:val="28"/>
          <w:szCs w:val="28"/>
        </w:rPr>
        <w:lastRenderedPageBreak/>
        <w:t>Р</w:t>
      </w:r>
      <w:r w:rsidR="00A8015E">
        <w:rPr>
          <w:sz w:val="28"/>
          <w:szCs w:val="28"/>
        </w:rPr>
        <w:t>езультаты мониторинга представлены на диаграммах:</w:t>
      </w:r>
    </w:p>
    <w:p w:rsidR="00A8015E" w:rsidRPr="001A7FC3" w:rsidRDefault="00A8015E" w:rsidP="003E2AD4">
      <w:pPr>
        <w:spacing w:after="330" w:line="360" w:lineRule="auto"/>
        <w:ind w:firstLine="567"/>
        <w:jc w:val="both"/>
        <w:rPr>
          <w:b/>
          <w:sz w:val="28"/>
          <w:szCs w:val="28"/>
        </w:rPr>
      </w:pPr>
      <w:r>
        <w:rPr>
          <w:sz w:val="28"/>
          <w:szCs w:val="28"/>
        </w:rPr>
        <w:t xml:space="preserve">                                      </w:t>
      </w:r>
      <w:r w:rsidR="001A7FC3" w:rsidRPr="001A7FC3">
        <w:rPr>
          <w:b/>
          <w:sz w:val="28"/>
          <w:szCs w:val="28"/>
        </w:rPr>
        <w:t>2013-2014</w:t>
      </w:r>
      <w:r w:rsidRPr="001A7FC3">
        <w:rPr>
          <w:b/>
          <w:sz w:val="28"/>
          <w:szCs w:val="28"/>
        </w:rPr>
        <w:t xml:space="preserve"> учебный год</w:t>
      </w:r>
    </w:p>
    <w:p w:rsidR="00A8015E" w:rsidRDefault="00A8015E" w:rsidP="003E2AD4">
      <w:pPr>
        <w:spacing w:after="330" w:line="360" w:lineRule="auto"/>
        <w:ind w:firstLine="567"/>
        <w:jc w:val="both"/>
        <w:rPr>
          <w:sz w:val="28"/>
          <w:szCs w:val="28"/>
        </w:rPr>
      </w:pPr>
      <w:r>
        <w:rPr>
          <w:noProof/>
          <w:sz w:val="28"/>
          <w:szCs w:val="28"/>
        </w:rPr>
        <w:drawing>
          <wp:inline distT="0" distB="0" distL="0" distR="0" wp14:anchorId="0BBE02C5" wp14:editId="137CEF0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E1BC4" w:rsidRDefault="001A7FC3" w:rsidP="003E2AD4">
      <w:pPr>
        <w:spacing w:line="360" w:lineRule="auto"/>
        <w:ind w:firstLine="567"/>
        <w:jc w:val="center"/>
        <w:rPr>
          <w:b/>
          <w:sz w:val="28"/>
          <w:szCs w:val="28"/>
        </w:rPr>
      </w:pPr>
      <w:r w:rsidRPr="001A7FC3">
        <w:rPr>
          <w:b/>
          <w:sz w:val="28"/>
          <w:szCs w:val="28"/>
        </w:rPr>
        <w:t>2014-2015</w:t>
      </w:r>
      <w:r>
        <w:rPr>
          <w:b/>
          <w:sz w:val="28"/>
          <w:szCs w:val="28"/>
        </w:rPr>
        <w:t xml:space="preserve"> учебный год</w:t>
      </w:r>
    </w:p>
    <w:p w:rsidR="001A7FC3" w:rsidRDefault="001A7FC3" w:rsidP="003E2AD4">
      <w:pPr>
        <w:spacing w:line="360" w:lineRule="auto"/>
        <w:ind w:firstLine="567"/>
        <w:jc w:val="both"/>
        <w:rPr>
          <w:b/>
          <w:sz w:val="28"/>
          <w:szCs w:val="28"/>
        </w:rPr>
      </w:pPr>
    </w:p>
    <w:p w:rsidR="001A7FC3" w:rsidRPr="001A7FC3" w:rsidRDefault="001A7FC3" w:rsidP="003E2AD4">
      <w:pPr>
        <w:spacing w:line="360" w:lineRule="auto"/>
        <w:ind w:firstLine="567"/>
        <w:jc w:val="both"/>
        <w:rPr>
          <w:b/>
          <w:sz w:val="28"/>
          <w:szCs w:val="28"/>
        </w:rPr>
      </w:pPr>
      <w:r>
        <w:rPr>
          <w:b/>
          <w:noProof/>
          <w:sz w:val="28"/>
          <w:szCs w:val="28"/>
        </w:rPr>
        <w:drawing>
          <wp:inline distT="0" distB="0" distL="0" distR="0" wp14:anchorId="3AE985A7" wp14:editId="2BB9296B">
            <wp:extent cx="5438775" cy="284797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7FC3" w:rsidRDefault="001A7FC3" w:rsidP="003E2AD4">
      <w:pPr>
        <w:spacing w:line="360" w:lineRule="auto"/>
        <w:ind w:firstLine="567"/>
        <w:jc w:val="both"/>
        <w:rPr>
          <w:sz w:val="28"/>
          <w:szCs w:val="28"/>
        </w:rPr>
      </w:pPr>
    </w:p>
    <w:p w:rsidR="001A7FC3" w:rsidRDefault="001A7FC3" w:rsidP="003E2AD4">
      <w:pPr>
        <w:spacing w:line="360" w:lineRule="auto"/>
        <w:ind w:firstLine="567"/>
        <w:jc w:val="both"/>
        <w:rPr>
          <w:sz w:val="28"/>
          <w:szCs w:val="28"/>
        </w:rPr>
      </w:pPr>
    </w:p>
    <w:p w:rsidR="001A7FC3" w:rsidRDefault="001A7FC3" w:rsidP="003E2AD4">
      <w:pPr>
        <w:spacing w:line="360" w:lineRule="auto"/>
        <w:ind w:firstLine="567"/>
        <w:jc w:val="both"/>
        <w:rPr>
          <w:sz w:val="28"/>
          <w:szCs w:val="28"/>
        </w:rPr>
      </w:pPr>
    </w:p>
    <w:p w:rsidR="003E2AD4" w:rsidRDefault="003E2AD4" w:rsidP="003E2AD4">
      <w:pPr>
        <w:spacing w:line="360" w:lineRule="auto"/>
        <w:ind w:firstLine="567"/>
        <w:jc w:val="both"/>
        <w:rPr>
          <w:sz w:val="28"/>
          <w:szCs w:val="28"/>
        </w:rPr>
      </w:pPr>
    </w:p>
    <w:p w:rsidR="003E2AD4" w:rsidRDefault="003E2AD4" w:rsidP="003E2AD4">
      <w:pPr>
        <w:spacing w:line="360" w:lineRule="auto"/>
        <w:ind w:firstLine="567"/>
        <w:jc w:val="center"/>
        <w:rPr>
          <w:sz w:val="28"/>
          <w:szCs w:val="28"/>
        </w:rPr>
      </w:pPr>
    </w:p>
    <w:p w:rsidR="001A7FC3" w:rsidRDefault="001A7FC3" w:rsidP="003E2AD4">
      <w:pPr>
        <w:spacing w:line="360" w:lineRule="auto"/>
        <w:ind w:firstLine="567"/>
        <w:jc w:val="center"/>
        <w:rPr>
          <w:b/>
          <w:sz w:val="28"/>
          <w:szCs w:val="28"/>
        </w:rPr>
      </w:pPr>
      <w:r w:rsidRPr="001A7FC3">
        <w:rPr>
          <w:b/>
          <w:sz w:val="28"/>
          <w:szCs w:val="28"/>
        </w:rPr>
        <w:lastRenderedPageBreak/>
        <w:t>2015-2016 учебный год</w:t>
      </w:r>
    </w:p>
    <w:p w:rsidR="006C5FD3" w:rsidRDefault="006C5FD3" w:rsidP="003E2AD4">
      <w:pPr>
        <w:spacing w:line="360" w:lineRule="auto"/>
        <w:ind w:firstLine="567"/>
        <w:jc w:val="both"/>
        <w:rPr>
          <w:b/>
          <w:sz w:val="28"/>
          <w:szCs w:val="28"/>
        </w:rPr>
      </w:pPr>
    </w:p>
    <w:p w:rsidR="001A7FC3" w:rsidRPr="001A7FC3" w:rsidRDefault="001A7FC3" w:rsidP="003E2AD4">
      <w:pPr>
        <w:spacing w:line="360" w:lineRule="auto"/>
        <w:ind w:firstLine="567"/>
        <w:jc w:val="both"/>
        <w:rPr>
          <w:b/>
          <w:sz w:val="28"/>
          <w:szCs w:val="28"/>
        </w:rPr>
      </w:pPr>
      <w:r>
        <w:rPr>
          <w:b/>
          <w:noProof/>
          <w:sz w:val="28"/>
          <w:szCs w:val="28"/>
        </w:rPr>
        <w:drawing>
          <wp:inline distT="0" distB="0" distL="0" distR="0" wp14:anchorId="7976A7DD" wp14:editId="5812B9C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24235" w:rsidRDefault="00324235" w:rsidP="003E2AD4">
      <w:pPr>
        <w:spacing w:line="360" w:lineRule="auto"/>
        <w:ind w:firstLine="567"/>
        <w:jc w:val="both"/>
        <w:rPr>
          <w:sz w:val="28"/>
          <w:szCs w:val="28"/>
        </w:rPr>
      </w:pPr>
    </w:p>
    <w:p w:rsidR="00591019" w:rsidRPr="006C5FD3" w:rsidRDefault="0099159B" w:rsidP="003E2AD4">
      <w:pPr>
        <w:shd w:val="clear" w:color="auto" w:fill="FFFFFF" w:themeFill="background1"/>
        <w:spacing w:line="360" w:lineRule="auto"/>
        <w:ind w:firstLine="567"/>
        <w:jc w:val="both"/>
        <w:rPr>
          <w:sz w:val="28"/>
          <w:szCs w:val="28"/>
        </w:rPr>
      </w:pPr>
      <w:r w:rsidRPr="006C5FD3">
        <w:rPr>
          <w:sz w:val="28"/>
          <w:szCs w:val="28"/>
        </w:rPr>
        <w:t xml:space="preserve"> </w:t>
      </w:r>
      <w:r w:rsidR="006C5FD3">
        <w:rPr>
          <w:sz w:val="28"/>
          <w:szCs w:val="28"/>
        </w:rPr>
        <w:t xml:space="preserve">Проанализировав результаты мониторинга за прошедшие три года можно сделать вывод о том, что созданные условия освоения  образовательной области «Художественно-эстетическое развитие» способствуют </w:t>
      </w:r>
      <w:r w:rsidRPr="006C5FD3">
        <w:rPr>
          <w:sz w:val="28"/>
          <w:szCs w:val="28"/>
        </w:rPr>
        <w:t>достижению стабильных положительных результатов</w:t>
      </w:r>
      <w:r w:rsidR="006C5FD3">
        <w:rPr>
          <w:sz w:val="28"/>
          <w:szCs w:val="28"/>
        </w:rPr>
        <w:t>.</w:t>
      </w:r>
    </w:p>
    <w:p w:rsidR="00DA36BC" w:rsidRPr="006C5FD3" w:rsidRDefault="00DA36BC" w:rsidP="003E2AD4">
      <w:pPr>
        <w:shd w:val="clear" w:color="auto" w:fill="FFFFFF" w:themeFill="background1"/>
        <w:spacing w:line="360" w:lineRule="auto"/>
        <w:ind w:firstLine="567"/>
        <w:jc w:val="both"/>
        <w:rPr>
          <w:sz w:val="28"/>
          <w:szCs w:val="28"/>
        </w:rPr>
      </w:pPr>
    </w:p>
    <w:p w:rsidR="00DA36BC" w:rsidRDefault="003E2AD4" w:rsidP="003E2AD4">
      <w:pPr>
        <w:spacing w:line="360" w:lineRule="auto"/>
        <w:ind w:firstLine="567"/>
        <w:jc w:val="center"/>
        <w:rPr>
          <w:b/>
          <w:sz w:val="28"/>
          <w:szCs w:val="28"/>
        </w:rPr>
      </w:pPr>
      <w:r>
        <w:rPr>
          <w:b/>
          <w:sz w:val="28"/>
          <w:szCs w:val="28"/>
        </w:rPr>
        <w:t>2.6 ДИССЕМИНАЦИЯ ПЕДАГОГИЧЕСКОГО ОПЫТА</w:t>
      </w:r>
      <w:proofErr w:type="gramStart"/>
      <w:r>
        <w:rPr>
          <w:b/>
          <w:sz w:val="28"/>
          <w:szCs w:val="28"/>
        </w:rPr>
        <w:t>,К</w:t>
      </w:r>
      <w:proofErr w:type="gramEnd"/>
      <w:r>
        <w:rPr>
          <w:b/>
          <w:sz w:val="28"/>
          <w:szCs w:val="28"/>
        </w:rPr>
        <w:t>АК ОСНОВА ФОРМИРОВАНИЯ ПРОФЕССИОНАЛЬНОЙ КОМПЕТЕНТНОСТИ ПЕДАГОГА</w:t>
      </w:r>
    </w:p>
    <w:p w:rsidR="003E2AD4" w:rsidRPr="00D22610" w:rsidRDefault="003E2AD4" w:rsidP="003E2AD4">
      <w:pPr>
        <w:spacing w:line="360" w:lineRule="auto"/>
        <w:ind w:firstLine="567"/>
        <w:jc w:val="center"/>
        <w:rPr>
          <w:b/>
          <w:sz w:val="28"/>
          <w:szCs w:val="28"/>
        </w:rPr>
      </w:pPr>
    </w:p>
    <w:p w:rsidR="00324235" w:rsidRDefault="007B3F54" w:rsidP="003E2AD4">
      <w:pPr>
        <w:autoSpaceDE w:val="0"/>
        <w:autoSpaceDN w:val="0"/>
        <w:adjustRightInd w:val="0"/>
        <w:spacing w:line="360" w:lineRule="auto"/>
        <w:ind w:firstLine="567"/>
        <w:jc w:val="both"/>
        <w:rPr>
          <w:sz w:val="28"/>
          <w:szCs w:val="21"/>
          <w:shd w:val="clear" w:color="auto" w:fill="FFFFFF"/>
        </w:rPr>
      </w:pPr>
      <w:r w:rsidRPr="00D22610">
        <w:rPr>
          <w:sz w:val="40"/>
          <w:szCs w:val="28"/>
        </w:rPr>
        <w:t xml:space="preserve"> </w:t>
      </w:r>
      <w:r w:rsidR="004435C6" w:rsidRPr="00324235">
        <w:rPr>
          <w:sz w:val="28"/>
          <w:szCs w:val="21"/>
          <w:shd w:val="clear" w:color="auto" w:fill="FFFFFF"/>
        </w:rPr>
        <w:t>Умение транслировать свой профессиональный опыт является о</w:t>
      </w:r>
      <w:r w:rsidR="007F17BC" w:rsidRPr="00324235">
        <w:rPr>
          <w:sz w:val="28"/>
          <w:szCs w:val="21"/>
          <w:shd w:val="clear" w:color="auto" w:fill="FFFFFF"/>
        </w:rPr>
        <w:t xml:space="preserve">бязательным  для представителя  сферы образования. </w:t>
      </w:r>
    </w:p>
    <w:p w:rsidR="00DA36BC" w:rsidRDefault="007F17BC" w:rsidP="003E2AD4">
      <w:pPr>
        <w:autoSpaceDE w:val="0"/>
        <w:autoSpaceDN w:val="0"/>
        <w:adjustRightInd w:val="0"/>
        <w:spacing w:line="360" w:lineRule="auto"/>
        <w:ind w:firstLine="567"/>
        <w:jc w:val="both"/>
        <w:rPr>
          <w:sz w:val="28"/>
          <w:szCs w:val="21"/>
          <w:shd w:val="clear" w:color="auto" w:fill="FFFFFF"/>
        </w:rPr>
      </w:pPr>
      <w:r w:rsidRPr="00324235">
        <w:rPr>
          <w:sz w:val="28"/>
          <w:szCs w:val="21"/>
          <w:shd w:val="clear" w:color="auto" w:fill="FFFFFF"/>
        </w:rPr>
        <w:t>Для педагога</w:t>
      </w:r>
      <w:r w:rsidR="004435C6" w:rsidRPr="00324235">
        <w:rPr>
          <w:sz w:val="28"/>
          <w:szCs w:val="21"/>
          <w:shd w:val="clear" w:color="auto" w:fill="FFFFFF"/>
        </w:rPr>
        <w:t xml:space="preserve"> - это не только обязательное качество, свидетельствующее о его профессиональной компетентности и соответствии занимаемой должности, но и инструмент саморазвития.</w:t>
      </w:r>
      <w:r w:rsidR="00324235">
        <w:rPr>
          <w:sz w:val="28"/>
          <w:szCs w:val="21"/>
          <w:shd w:val="clear" w:color="auto" w:fill="FFFFFF"/>
        </w:rPr>
        <w:t xml:space="preserve"> </w:t>
      </w:r>
    </w:p>
    <w:p w:rsidR="003E2AD4" w:rsidRDefault="003E2AD4" w:rsidP="003E2AD4">
      <w:pPr>
        <w:autoSpaceDE w:val="0"/>
        <w:autoSpaceDN w:val="0"/>
        <w:adjustRightInd w:val="0"/>
        <w:spacing w:line="360" w:lineRule="auto"/>
        <w:ind w:firstLine="567"/>
        <w:jc w:val="both"/>
        <w:rPr>
          <w:sz w:val="28"/>
          <w:szCs w:val="21"/>
          <w:shd w:val="clear" w:color="auto" w:fill="FFFFFF"/>
        </w:rPr>
      </w:pPr>
    </w:p>
    <w:p w:rsidR="003E2AD4" w:rsidRDefault="003E2AD4" w:rsidP="003E2AD4">
      <w:pPr>
        <w:autoSpaceDE w:val="0"/>
        <w:autoSpaceDN w:val="0"/>
        <w:adjustRightInd w:val="0"/>
        <w:spacing w:line="360" w:lineRule="auto"/>
        <w:ind w:firstLine="567"/>
        <w:jc w:val="both"/>
        <w:rPr>
          <w:sz w:val="28"/>
          <w:szCs w:val="21"/>
          <w:shd w:val="clear" w:color="auto" w:fill="FFFFFF"/>
        </w:rPr>
      </w:pPr>
    </w:p>
    <w:p w:rsidR="00324235" w:rsidRPr="00324235" w:rsidRDefault="00324235" w:rsidP="003E2AD4">
      <w:pPr>
        <w:autoSpaceDE w:val="0"/>
        <w:autoSpaceDN w:val="0"/>
        <w:adjustRightInd w:val="0"/>
        <w:spacing w:line="360" w:lineRule="auto"/>
        <w:ind w:firstLine="567"/>
        <w:jc w:val="both"/>
        <w:rPr>
          <w:sz w:val="28"/>
          <w:szCs w:val="21"/>
          <w:shd w:val="clear" w:color="auto" w:fill="FFFFFF"/>
        </w:rPr>
      </w:pPr>
    </w:p>
    <w:tbl>
      <w:tblPr>
        <w:tblStyle w:val="a3"/>
        <w:tblW w:w="0" w:type="auto"/>
        <w:tblLook w:val="04A0" w:firstRow="1" w:lastRow="0" w:firstColumn="1" w:lastColumn="0" w:noHBand="0" w:noVBand="1"/>
      </w:tblPr>
      <w:tblGrid>
        <w:gridCol w:w="1809"/>
        <w:gridCol w:w="7763"/>
      </w:tblGrid>
      <w:tr w:rsidR="007E1162" w:rsidRPr="005A6F24" w:rsidTr="00BD5CA5">
        <w:tc>
          <w:tcPr>
            <w:tcW w:w="1809" w:type="dxa"/>
          </w:tcPr>
          <w:p w:rsidR="007E1162" w:rsidRPr="005A6F24" w:rsidRDefault="007E1162" w:rsidP="003E2AD4">
            <w:pPr>
              <w:autoSpaceDE w:val="0"/>
              <w:autoSpaceDN w:val="0"/>
              <w:adjustRightInd w:val="0"/>
              <w:spacing w:line="360" w:lineRule="auto"/>
              <w:jc w:val="both"/>
              <w:rPr>
                <w:b/>
                <w:sz w:val="28"/>
                <w:szCs w:val="28"/>
              </w:rPr>
            </w:pPr>
            <w:r w:rsidRPr="005A6F24">
              <w:rPr>
                <w:b/>
                <w:sz w:val="28"/>
                <w:szCs w:val="28"/>
              </w:rPr>
              <w:lastRenderedPageBreak/>
              <w:t>Год</w:t>
            </w:r>
          </w:p>
        </w:tc>
        <w:tc>
          <w:tcPr>
            <w:tcW w:w="7763" w:type="dxa"/>
          </w:tcPr>
          <w:p w:rsidR="007E1162" w:rsidRPr="005A6F24" w:rsidRDefault="007E1162" w:rsidP="003E2AD4">
            <w:pPr>
              <w:autoSpaceDE w:val="0"/>
              <w:autoSpaceDN w:val="0"/>
              <w:adjustRightInd w:val="0"/>
              <w:spacing w:line="360" w:lineRule="auto"/>
              <w:jc w:val="both"/>
              <w:rPr>
                <w:b/>
                <w:sz w:val="28"/>
                <w:szCs w:val="28"/>
              </w:rPr>
            </w:pPr>
            <w:r w:rsidRPr="005A6F24">
              <w:rPr>
                <w:b/>
                <w:sz w:val="28"/>
                <w:szCs w:val="28"/>
              </w:rPr>
              <w:t>Мероприятие</w:t>
            </w:r>
          </w:p>
        </w:tc>
      </w:tr>
      <w:tr w:rsidR="007E1162" w:rsidRPr="005A6F24" w:rsidTr="00BD5CA5">
        <w:tc>
          <w:tcPr>
            <w:tcW w:w="9572" w:type="dxa"/>
            <w:gridSpan w:val="2"/>
            <w:shd w:val="clear" w:color="auto" w:fill="BFBFBF" w:themeFill="background1" w:themeFillShade="BF"/>
          </w:tcPr>
          <w:p w:rsidR="007E1162" w:rsidRPr="005A6F24" w:rsidRDefault="007E1162" w:rsidP="003E2AD4">
            <w:pPr>
              <w:autoSpaceDE w:val="0"/>
              <w:autoSpaceDN w:val="0"/>
              <w:adjustRightInd w:val="0"/>
              <w:spacing w:line="360" w:lineRule="auto"/>
              <w:jc w:val="both"/>
              <w:rPr>
                <w:b/>
                <w:sz w:val="28"/>
                <w:szCs w:val="28"/>
              </w:rPr>
            </w:pPr>
            <w:r w:rsidRPr="005A6F24">
              <w:rPr>
                <w:b/>
                <w:sz w:val="28"/>
                <w:szCs w:val="28"/>
              </w:rPr>
              <w:t>Уровень ДОУ</w:t>
            </w:r>
          </w:p>
        </w:tc>
      </w:tr>
      <w:tr w:rsidR="007E1162" w:rsidRPr="005A6F24" w:rsidTr="00BD5CA5">
        <w:tc>
          <w:tcPr>
            <w:tcW w:w="1809"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2012 год</w:t>
            </w:r>
          </w:p>
        </w:tc>
        <w:tc>
          <w:tcPr>
            <w:tcW w:w="7763"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Цикл бесед  для воспитателей детского сада «Роль фольклора в повышении музыкальной культуры ребенка»;</w:t>
            </w:r>
          </w:p>
        </w:tc>
      </w:tr>
      <w:tr w:rsidR="007E1162" w:rsidRPr="005A6F24" w:rsidTr="00BD5CA5">
        <w:tc>
          <w:tcPr>
            <w:tcW w:w="1809"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2014 год</w:t>
            </w:r>
          </w:p>
        </w:tc>
        <w:tc>
          <w:tcPr>
            <w:tcW w:w="7763"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Открытое интегрированное занятие для педагогов детского сада «Бал цветов» по симфоническим произведениям П.И. Чайковского</w:t>
            </w:r>
          </w:p>
        </w:tc>
      </w:tr>
      <w:tr w:rsidR="007E1162" w:rsidRPr="005A6F24" w:rsidTr="00BD5CA5">
        <w:tc>
          <w:tcPr>
            <w:tcW w:w="1809"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2015 год</w:t>
            </w:r>
          </w:p>
        </w:tc>
        <w:tc>
          <w:tcPr>
            <w:tcW w:w="7763"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Консультация для воспитателей «Руководство самостоятельной деятельностью детей»</w:t>
            </w:r>
          </w:p>
        </w:tc>
      </w:tr>
      <w:tr w:rsidR="007E1162" w:rsidRPr="005A6F24" w:rsidTr="00BD5CA5">
        <w:tc>
          <w:tcPr>
            <w:tcW w:w="1809"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2016 год</w:t>
            </w:r>
          </w:p>
        </w:tc>
        <w:tc>
          <w:tcPr>
            <w:tcW w:w="7763"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Доклад на педсовете по теме «Духовно – нравственное воспитание дошкольников»</w:t>
            </w:r>
          </w:p>
        </w:tc>
      </w:tr>
      <w:tr w:rsidR="007E1162" w:rsidRPr="005A6F24" w:rsidTr="00BD5CA5">
        <w:tc>
          <w:tcPr>
            <w:tcW w:w="9572" w:type="dxa"/>
            <w:gridSpan w:val="2"/>
            <w:shd w:val="clear" w:color="auto" w:fill="BFBFBF" w:themeFill="background1" w:themeFillShade="BF"/>
          </w:tcPr>
          <w:p w:rsidR="007E1162" w:rsidRPr="005A6F24" w:rsidRDefault="007E1162" w:rsidP="003E2AD4">
            <w:pPr>
              <w:autoSpaceDE w:val="0"/>
              <w:autoSpaceDN w:val="0"/>
              <w:adjustRightInd w:val="0"/>
              <w:spacing w:line="360" w:lineRule="auto"/>
              <w:jc w:val="both"/>
              <w:rPr>
                <w:b/>
                <w:sz w:val="28"/>
                <w:szCs w:val="28"/>
              </w:rPr>
            </w:pPr>
            <w:r w:rsidRPr="005A6F24">
              <w:rPr>
                <w:b/>
                <w:sz w:val="28"/>
                <w:szCs w:val="28"/>
              </w:rPr>
              <w:t>Районный уровень</w:t>
            </w:r>
          </w:p>
        </w:tc>
      </w:tr>
      <w:tr w:rsidR="00375E10" w:rsidRPr="005A6F24" w:rsidTr="00BD5CA5">
        <w:tc>
          <w:tcPr>
            <w:tcW w:w="1809" w:type="dxa"/>
          </w:tcPr>
          <w:p w:rsidR="00375E10" w:rsidRPr="005A6F24" w:rsidRDefault="00375E10" w:rsidP="003E2AD4">
            <w:pPr>
              <w:autoSpaceDE w:val="0"/>
              <w:autoSpaceDN w:val="0"/>
              <w:adjustRightInd w:val="0"/>
              <w:spacing w:line="360" w:lineRule="auto"/>
              <w:jc w:val="both"/>
              <w:rPr>
                <w:sz w:val="28"/>
                <w:szCs w:val="28"/>
              </w:rPr>
            </w:pPr>
            <w:r>
              <w:rPr>
                <w:sz w:val="28"/>
                <w:szCs w:val="28"/>
              </w:rPr>
              <w:t>2012 год</w:t>
            </w:r>
          </w:p>
        </w:tc>
        <w:tc>
          <w:tcPr>
            <w:tcW w:w="7763" w:type="dxa"/>
          </w:tcPr>
          <w:p w:rsidR="00375E10" w:rsidRPr="00375E10" w:rsidRDefault="00375E10" w:rsidP="003E2AD4">
            <w:pPr>
              <w:autoSpaceDE w:val="0"/>
              <w:autoSpaceDN w:val="0"/>
              <w:adjustRightInd w:val="0"/>
              <w:spacing w:line="360" w:lineRule="auto"/>
              <w:jc w:val="both"/>
              <w:rPr>
                <w:sz w:val="28"/>
                <w:szCs w:val="28"/>
              </w:rPr>
            </w:pPr>
            <w:r>
              <w:rPr>
                <w:sz w:val="28"/>
                <w:szCs w:val="28"/>
              </w:rPr>
              <w:t xml:space="preserve">Звание лауреат </w:t>
            </w:r>
            <w:r>
              <w:rPr>
                <w:sz w:val="28"/>
                <w:szCs w:val="28"/>
                <w:lang w:val="en-US"/>
              </w:rPr>
              <w:t>XII</w:t>
            </w:r>
            <w:r w:rsidRPr="00375E10">
              <w:rPr>
                <w:sz w:val="28"/>
                <w:szCs w:val="28"/>
              </w:rPr>
              <w:t xml:space="preserve"> </w:t>
            </w:r>
            <w:r>
              <w:rPr>
                <w:sz w:val="28"/>
                <w:szCs w:val="28"/>
              </w:rPr>
              <w:t>городского фестиваля «Большая перемена»</w:t>
            </w:r>
          </w:p>
        </w:tc>
      </w:tr>
      <w:tr w:rsidR="00375E10" w:rsidRPr="005A6F24" w:rsidTr="00BD5CA5">
        <w:tc>
          <w:tcPr>
            <w:tcW w:w="1809" w:type="dxa"/>
          </w:tcPr>
          <w:p w:rsidR="00375E10" w:rsidRDefault="00375E10" w:rsidP="003E2AD4">
            <w:pPr>
              <w:autoSpaceDE w:val="0"/>
              <w:autoSpaceDN w:val="0"/>
              <w:adjustRightInd w:val="0"/>
              <w:spacing w:line="360" w:lineRule="auto"/>
              <w:jc w:val="both"/>
              <w:rPr>
                <w:sz w:val="28"/>
                <w:szCs w:val="28"/>
              </w:rPr>
            </w:pPr>
            <w:r>
              <w:rPr>
                <w:sz w:val="28"/>
                <w:szCs w:val="28"/>
              </w:rPr>
              <w:t>2012 год</w:t>
            </w:r>
          </w:p>
        </w:tc>
        <w:tc>
          <w:tcPr>
            <w:tcW w:w="7763" w:type="dxa"/>
          </w:tcPr>
          <w:p w:rsidR="00375E10" w:rsidRDefault="00375E10" w:rsidP="003E2AD4">
            <w:pPr>
              <w:autoSpaceDE w:val="0"/>
              <w:autoSpaceDN w:val="0"/>
              <w:adjustRightInd w:val="0"/>
              <w:spacing w:line="360" w:lineRule="auto"/>
              <w:jc w:val="both"/>
              <w:rPr>
                <w:sz w:val="28"/>
                <w:szCs w:val="28"/>
              </w:rPr>
            </w:pPr>
            <w:r w:rsidRPr="005A6F24">
              <w:rPr>
                <w:sz w:val="28"/>
                <w:szCs w:val="28"/>
              </w:rPr>
              <w:t>Методическое объединение «Проектная технология в детском саду: опыт и новации», выступление по теме «Роль музыкального руководителя в проектной деятельности детского сада»</w:t>
            </w:r>
          </w:p>
        </w:tc>
      </w:tr>
      <w:tr w:rsidR="007E1162" w:rsidRPr="005A6F24" w:rsidTr="00BD5CA5">
        <w:tc>
          <w:tcPr>
            <w:tcW w:w="1809"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2013 год</w:t>
            </w:r>
          </w:p>
        </w:tc>
        <w:tc>
          <w:tcPr>
            <w:tcW w:w="7763"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Выступление на фестивале творческих возможностей педагогов «Большая перемена»</w:t>
            </w:r>
          </w:p>
        </w:tc>
      </w:tr>
      <w:tr w:rsidR="007E1162" w:rsidRPr="005A6F24" w:rsidTr="00BD5CA5">
        <w:tc>
          <w:tcPr>
            <w:tcW w:w="1809"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2016 год</w:t>
            </w:r>
          </w:p>
        </w:tc>
        <w:tc>
          <w:tcPr>
            <w:tcW w:w="7763"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Методическое объединение музыкальных руководителей «Формирование познавательной активности дошкольников через практико-ориентированные формы работы», открытое занятие «Экскурсия в театр»</w:t>
            </w:r>
          </w:p>
        </w:tc>
      </w:tr>
      <w:tr w:rsidR="007E1162" w:rsidRPr="005A6F24" w:rsidTr="00BD5CA5">
        <w:tc>
          <w:tcPr>
            <w:tcW w:w="9572" w:type="dxa"/>
            <w:gridSpan w:val="2"/>
            <w:shd w:val="clear" w:color="auto" w:fill="BFBFBF" w:themeFill="background1" w:themeFillShade="BF"/>
          </w:tcPr>
          <w:p w:rsidR="007E1162" w:rsidRPr="005A6F24" w:rsidRDefault="007E1162" w:rsidP="003E2AD4">
            <w:pPr>
              <w:autoSpaceDE w:val="0"/>
              <w:autoSpaceDN w:val="0"/>
              <w:adjustRightInd w:val="0"/>
              <w:spacing w:line="360" w:lineRule="auto"/>
              <w:jc w:val="both"/>
              <w:rPr>
                <w:b/>
                <w:sz w:val="28"/>
                <w:szCs w:val="28"/>
              </w:rPr>
            </w:pPr>
            <w:r w:rsidRPr="005A6F24">
              <w:rPr>
                <w:b/>
                <w:sz w:val="28"/>
                <w:szCs w:val="28"/>
              </w:rPr>
              <w:t>Региональный уровень</w:t>
            </w:r>
          </w:p>
        </w:tc>
      </w:tr>
      <w:tr w:rsidR="00416761" w:rsidRPr="005A6F24" w:rsidTr="00BD5CA5">
        <w:tc>
          <w:tcPr>
            <w:tcW w:w="1809" w:type="dxa"/>
          </w:tcPr>
          <w:p w:rsidR="00416761" w:rsidRPr="005A6F24" w:rsidRDefault="00416761" w:rsidP="003E2AD4">
            <w:pPr>
              <w:autoSpaceDE w:val="0"/>
              <w:autoSpaceDN w:val="0"/>
              <w:adjustRightInd w:val="0"/>
              <w:spacing w:line="360" w:lineRule="auto"/>
              <w:jc w:val="both"/>
              <w:rPr>
                <w:sz w:val="28"/>
                <w:szCs w:val="28"/>
              </w:rPr>
            </w:pPr>
            <w:r>
              <w:rPr>
                <w:sz w:val="28"/>
                <w:szCs w:val="28"/>
              </w:rPr>
              <w:t>2013 год</w:t>
            </w:r>
          </w:p>
        </w:tc>
        <w:tc>
          <w:tcPr>
            <w:tcW w:w="7763" w:type="dxa"/>
          </w:tcPr>
          <w:p w:rsidR="00416761" w:rsidRPr="005A6F24" w:rsidRDefault="00416761" w:rsidP="003E2AD4">
            <w:pPr>
              <w:autoSpaceDE w:val="0"/>
              <w:autoSpaceDN w:val="0"/>
              <w:adjustRightInd w:val="0"/>
              <w:spacing w:line="360" w:lineRule="auto"/>
              <w:jc w:val="both"/>
              <w:rPr>
                <w:sz w:val="28"/>
                <w:szCs w:val="28"/>
              </w:rPr>
            </w:pPr>
            <w:r>
              <w:rPr>
                <w:sz w:val="28"/>
                <w:szCs w:val="28"/>
              </w:rPr>
              <w:t>Участие во Всероссийском Фестивале-конкурсе «Алмазные грани»</w:t>
            </w:r>
          </w:p>
        </w:tc>
      </w:tr>
      <w:tr w:rsidR="007E1162" w:rsidRPr="005A6F24" w:rsidTr="00BD5CA5">
        <w:tc>
          <w:tcPr>
            <w:tcW w:w="1809"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2015 года</w:t>
            </w:r>
          </w:p>
        </w:tc>
        <w:tc>
          <w:tcPr>
            <w:tcW w:w="7763" w:type="dxa"/>
          </w:tcPr>
          <w:p w:rsidR="007E1162" w:rsidRPr="005A6F24" w:rsidRDefault="007E1162" w:rsidP="00003D60">
            <w:pPr>
              <w:autoSpaceDE w:val="0"/>
              <w:autoSpaceDN w:val="0"/>
              <w:adjustRightInd w:val="0"/>
              <w:spacing w:line="360" w:lineRule="auto"/>
              <w:jc w:val="both"/>
              <w:rPr>
                <w:sz w:val="28"/>
                <w:szCs w:val="28"/>
              </w:rPr>
            </w:pPr>
            <w:r w:rsidRPr="005A6F24">
              <w:rPr>
                <w:sz w:val="28"/>
                <w:szCs w:val="28"/>
              </w:rPr>
              <w:t>сборник педагогических идей «Прояви себя», публикация статьи «Методическая разработка занятия для подготовительных групп «Где живет музыка?»</w:t>
            </w:r>
          </w:p>
        </w:tc>
      </w:tr>
      <w:tr w:rsidR="007E1162" w:rsidRPr="005A6F24" w:rsidTr="00BD5CA5">
        <w:tc>
          <w:tcPr>
            <w:tcW w:w="1809"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2015 год</w:t>
            </w:r>
          </w:p>
        </w:tc>
        <w:tc>
          <w:tcPr>
            <w:tcW w:w="7763" w:type="dxa"/>
          </w:tcPr>
          <w:p w:rsidR="007E1162" w:rsidRPr="005A6F24" w:rsidRDefault="007E1162" w:rsidP="003E2AD4">
            <w:pPr>
              <w:autoSpaceDE w:val="0"/>
              <w:autoSpaceDN w:val="0"/>
              <w:adjustRightInd w:val="0"/>
              <w:spacing w:line="360" w:lineRule="auto"/>
              <w:jc w:val="both"/>
              <w:rPr>
                <w:sz w:val="28"/>
                <w:szCs w:val="28"/>
              </w:rPr>
            </w:pPr>
            <w:r w:rsidRPr="005A6F24">
              <w:rPr>
                <w:sz w:val="28"/>
                <w:szCs w:val="28"/>
              </w:rPr>
              <w:t>конкурс методических пособий «Растим патриотов России», методическая разработка сценария «Правнуки Победы»</w:t>
            </w:r>
          </w:p>
        </w:tc>
      </w:tr>
    </w:tbl>
    <w:p w:rsidR="003E2AD4" w:rsidRPr="00416761" w:rsidRDefault="003E2AD4" w:rsidP="003E2AD4">
      <w:pPr>
        <w:autoSpaceDE w:val="0"/>
        <w:autoSpaceDN w:val="0"/>
        <w:adjustRightInd w:val="0"/>
        <w:spacing w:line="360" w:lineRule="auto"/>
        <w:jc w:val="center"/>
        <w:rPr>
          <w:i/>
          <w:sz w:val="28"/>
          <w:szCs w:val="28"/>
        </w:rPr>
      </w:pPr>
      <w:r w:rsidRPr="00416761">
        <w:rPr>
          <w:i/>
          <w:sz w:val="28"/>
          <w:szCs w:val="28"/>
        </w:rPr>
        <w:lastRenderedPageBreak/>
        <w:t>3. ПРОЕКТНАЯ ЧАСТЬ</w:t>
      </w:r>
    </w:p>
    <w:p w:rsidR="005A5831" w:rsidRDefault="005A5831" w:rsidP="00416761">
      <w:pPr>
        <w:widowControl w:val="0"/>
        <w:spacing w:line="276" w:lineRule="auto"/>
        <w:ind w:firstLine="709"/>
        <w:jc w:val="both"/>
        <w:rPr>
          <w:sz w:val="28"/>
          <w:szCs w:val="22"/>
          <w:lang w:eastAsia="en-US"/>
        </w:rPr>
      </w:pPr>
    </w:p>
    <w:tbl>
      <w:tblPr>
        <w:tblStyle w:val="a3"/>
        <w:tblW w:w="0" w:type="auto"/>
        <w:tblLook w:val="04A0" w:firstRow="1" w:lastRow="0" w:firstColumn="1" w:lastColumn="0" w:noHBand="0" w:noVBand="1"/>
      </w:tblPr>
      <w:tblGrid>
        <w:gridCol w:w="2660"/>
        <w:gridCol w:w="6912"/>
      </w:tblGrid>
      <w:tr w:rsidR="005A5831" w:rsidTr="00196596">
        <w:trPr>
          <w:cantSplit/>
          <w:trHeight w:val="1985"/>
        </w:trPr>
        <w:tc>
          <w:tcPr>
            <w:tcW w:w="2660" w:type="dxa"/>
          </w:tcPr>
          <w:p w:rsidR="00196596" w:rsidRPr="00196596" w:rsidRDefault="00196596" w:rsidP="00196596">
            <w:pPr>
              <w:widowControl w:val="0"/>
              <w:spacing w:line="276" w:lineRule="auto"/>
              <w:jc w:val="center"/>
              <w:rPr>
                <w:b/>
                <w:sz w:val="28"/>
                <w:lang w:eastAsia="en-US"/>
              </w:rPr>
            </w:pPr>
          </w:p>
          <w:p w:rsidR="005A5831" w:rsidRPr="00196596" w:rsidRDefault="005A5831" w:rsidP="00196596">
            <w:pPr>
              <w:widowControl w:val="0"/>
              <w:spacing w:line="276" w:lineRule="auto"/>
              <w:jc w:val="center"/>
              <w:rPr>
                <w:b/>
                <w:sz w:val="28"/>
                <w:lang w:eastAsia="en-US"/>
              </w:rPr>
            </w:pPr>
            <w:r w:rsidRPr="00196596">
              <w:rPr>
                <w:b/>
                <w:sz w:val="28"/>
                <w:lang w:eastAsia="en-US"/>
              </w:rPr>
              <w:t>Работа с детьми</w:t>
            </w:r>
          </w:p>
        </w:tc>
        <w:tc>
          <w:tcPr>
            <w:tcW w:w="6912" w:type="dxa"/>
          </w:tcPr>
          <w:p w:rsidR="00196596" w:rsidRDefault="00196596" w:rsidP="00196596">
            <w:pPr>
              <w:widowControl w:val="0"/>
              <w:jc w:val="both"/>
              <w:rPr>
                <w:sz w:val="28"/>
              </w:rPr>
            </w:pPr>
          </w:p>
          <w:p w:rsidR="005A5831" w:rsidRDefault="005A5831" w:rsidP="0056142B">
            <w:pPr>
              <w:widowControl w:val="0"/>
              <w:jc w:val="center"/>
              <w:rPr>
                <w:sz w:val="28"/>
                <w:lang w:eastAsia="en-US"/>
              </w:rPr>
            </w:pPr>
            <w:r w:rsidRPr="005A5831">
              <w:rPr>
                <w:sz w:val="28"/>
              </w:rPr>
              <w:t>Освоить и внедрить в</w:t>
            </w:r>
            <w:r w:rsidR="006F6767">
              <w:rPr>
                <w:sz w:val="28"/>
              </w:rPr>
              <w:t xml:space="preserve"> педагогическую практику </w:t>
            </w:r>
            <w:r w:rsidRPr="005A5831">
              <w:rPr>
                <w:sz w:val="28"/>
              </w:rPr>
              <w:t xml:space="preserve"> метод</w:t>
            </w:r>
            <w:r w:rsidR="006F6767">
              <w:rPr>
                <w:sz w:val="28"/>
              </w:rPr>
              <w:t xml:space="preserve"> песочной терапии</w:t>
            </w:r>
          </w:p>
        </w:tc>
      </w:tr>
      <w:tr w:rsidR="005A5831" w:rsidRPr="0056142B" w:rsidTr="00196596">
        <w:trPr>
          <w:cantSplit/>
          <w:trHeight w:val="1134"/>
        </w:trPr>
        <w:tc>
          <w:tcPr>
            <w:tcW w:w="2660" w:type="dxa"/>
          </w:tcPr>
          <w:p w:rsidR="005A5831" w:rsidRPr="00196596" w:rsidRDefault="005A5831" w:rsidP="00196596">
            <w:pPr>
              <w:widowControl w:val="0"/>
              <w:spacing w:line="276" w:lineRule="auto"/>
              <w:jc w:val="center"/>
              <w:rPr>
                <w:b/>
                <w:sz w:val="28"/>
                <w:lang w:eastAsia="en-US"/>
              </w:rPr>
            </w:pPr>
            <w:r w:rsidRPr="00196596">
              <w:rPr>
                <w:b/>
                <w:sz w:val="28"/>
                <w:lang w:eastAsia="en-US"/>
              </w:rPr>
              <w:t>Работа с родителями</w:t>
            </w:r>
          </w:p>
        </w:tc>
        <w:tc>
          <w:tcPr>
            <w:tcW w:w="6912" w:type="dxa"/>
          </w:tcPr>
          <w:p w:rsidR="005A5831" w:rsidRPr="0056142B" w:rsidRDefault="005A5831" w:rsidP="0056142B">
            <w:pPr>
              <w:widowControl w:val="0"/>
              <w:spacing w:line="276" w:lineRule="auto"/>
              <w:jc w:val="center"/>
              <w:rPr>
                <w:sz w:val="28"/>
                <w:lang w:eastAsia="en-US"/>
              </w:rPr>
            </w:pPr>
            <w:r>
              <w:rPr>
                <w:sz w:val="28"/>
                <w:lang w:eastAsia="en-US"/>
              </w:rPr>
              <w:t>Расширить</w:t>
            </w:r>
            <w:r w:rsidRPr="0056142B">
              <w:rPr>
                <w:sz w:val="28"/>
                <w:lang w:eastAsia="en-US"/>
              </w:rPr>
              <w:t xml:space="preserve"> </w:t>
            </w:r>
            <w:r w:rsidR="0056142B">
              <w:rPr>
                <w:sz w:val="28"/>
                <w:lang w:eastAsia="en-US"/>
              </w:rPr>
              <w:t>фор</w:t>
            </w:r>
            <w:r w:rsidR="006F6767">
              <w:rPr>
                <w:sz w:val="28"/>
                <w:lang w:eastAsia="en-US"/>
              </w:rPr>
              <w:t xml:space="preserve">мы взаимодействия с родителями через вовлечение их </w:t>
            </w:r>
            <w:proofErr w:type="gramStart"/>
            <w:r w:rsidR="006F6767">
              <w:rPr>
                <w:sz w:val="28"/>
                <w:lang w:eastAsia="en-US"/>
              </w:rPr>
              <w:t>в</w:t>
            </w:r>
            <w:proofErr w:type="gramEnd"/>
            <w:r w:rsidR="006F6767">
              <w:rPr>
                <w:sz w:val="28"/>
                <w:lang w:eastAsia="en-US"/>
              </w:rPr>
              <w:t xml:space="preserve"> </w:t>
            </w:r>
            <w:r w:rsidR="0056142B">
              <w:rPr>
                <w:sz w:val="28"/>
                <w:lang w:eastAsia="en-US"/>
              </w:rPr>
              <w:t>включить</w:t>
            </w:r>
            <w:r w:rsidR="006F6767">
              <w:rPr>
                <w:sz w:val="28"/>
                <w:lang w:eastAsia="en-US"/>
              </w:rPr>
              <w:t xml:space="preserve"> </w:t>
            </w:r>
          </w:p>
        </w:tc>
      </w:tr>
      <w:tr w:rsidR="005A5831" w:rsidTr="00196596">
        <w:trPr>
          <w:cantSplit/>
          <w:trHeight w:val="1134"/>
        </w:trPr>
        <w:tc>
          <w:tcPr>
            <w:tcW w:w="2660" w:type="dxa"/>
          </w:tcPr>
          <w:p w:rsidR="005A5831" w:rsidRPr="00196596" w:rsidRDefault="005A5831" w:rsidP="00196596">
            <w:pPr>
              <w:widowControl w:val="0"/>
              <w:spacing w:line="276" w:lineRule="auto"/>
              <w:jc w:val="center"/>
              <w:rPr>
                <w:b/>
                <w:sz w:val="28"/>
                <w:lang w:eastAsia="en-US"/>
              </w:rPr>
            </w:pPr>
            <w:r w:rsidRPr="00196596">
              <w:rPr>
                <w:b/>
                <w:sz w:val="28"/>
                <w:lang w:eastAsia="en-US"/>
              </w:rPr>
              <w:t>Взаимодействие со специалистами</w:t>
            </w:r>
          </w:p>
        </w:tc>
        <w:tc>
          <w:tcPr>
            <w:tcW w:w="6912" w:type="dxa"/>
          </w:tcPr>
          <w:p w:rsidR="005A5831" w:rsidRDefault="000D1CD1" w:rsidP="00196596">
            <w:pPr>
              <w:widowControl w:val="0"/>
              <w:spacing w:line="276" w:lineRule="auto"/>
              <w:jc w:val="center"/>
              <w:rPr>
                <w:sz w:val="28"/>
                <w:lang w:eastAsia="en-US"/>
              </w:rPr>
            </w:pPr>
            <w:r>
              <w:rPr>
                <w:sz w:val="28"/>
                <w:lang w:eastAsia="en-US"/>
              </w:rPr>
              <w:t>Расширить формы взаимодействия с педагогами посредством обучающих мастер-классов с целью распространения опыта</w:t>
            </w:r>
          </w:p>
        </w:tc>
      </w:tr>
      <w:tr w:rsidR="005A5831" w:rsidTr="00196596">
        <w:trPr>
          <w:cantSplit/>
          <w:trHeight w:val="1134"/>
        </w:trPr>
        <w:tc>
          <w:tcPr>
            <w:tcW w:w="2660" w:type="dxa"/>
          </w:tcPr>
          <w:p w:rsidR="005A5831" w:rsidRPr="00196596" w:rsidRDefault="005A5831" w:rsidP="00196596">
            <w:pPr>
              <w:widowControl w:val="0"/>
              <w:spacing w:line="276" w:lineRule="auto"/>
              <w:jc w:val="center"/>
              <w:rPr>
                <w:b/>
                <w:sz w:val="28"/>
                <w:lang w:eastAsia="en-US"/>
              </w:rPr>
            </w:pPr>
            <w:r w:rsidRPr="00196596">
              <w:rPr>
                <w:b/>
                <w:sz w:val="28"/>
                <w:lang w:eastAsia="en-US"/>
              </w:rPr>
              <w:t>Методическая работа</w:t>
            </w:r>
          </w:p>
        </w:tc>
        <w:tc>
          <w:tcPr>
            <w:tcW w:w="6912" w:type="dxa"/>
          </w:tcPr>
          <w:p w:rsidR="005A5831" w:rsidRPr="005A5831" w:rsidRDefault="005A5831" w:rsidP="0056142B">
            <w:pPr>
              <w:widowControl w:val="0"/>
              <w:rPr>
                <w:sz w:val="28"/>
              </w:rPr>
            </w:pPr>
            <w:r>
              <w:rPr>
                <w:sz w:val="28"/>
              </w:rPr>
              <w:t>1.</w:t>
            </w:r>
            <w:r w:rsidRPr="005A5831">
              <w:rPr>
                <w:sz w:val="28"/>
              </w:rPr>
              <w:t>Разработать методическое пособие по реализации песочной терапии на музыкальных занятиях.</w:t>
            </w:r>
          </w:p>
          <w:p w:rsidR="005A5831" w:rsidRPr="005A5831" w:rsidRDefault="005A5831" w:rsidP="005A5831">
            <w:pPr>
              <w:widowControl w:val="0"/>
              <w:jc w:val="both"/>
              <w:rPr>
                <w:sz w:val="28"/>
              </w:rPr>
            </w:pPr>
            <w:r>
              <w:rPr>
                <w:sz w:val="28"/>
              </w:rPr>
              <w:t>2.</w:t>
            </w:r>
            <w:r w:rsidR="006F6767">
              <w:rPr>
                <w:sz w:val="28"/>
              </w:rPr>
              <w:t>Систематизировать сценарии</w:t>
            </w:r>
            <w:r w:rsidRPr="005A5831">
              <w:rPr>
                <w:sz w:val="28"/>
              </w:rPr>
              <w:t xml:space="preserve"> праздничных мероприятий по возрастам.</w:t>
            </w:r>
          </w:p>
          <w:p w:rsidR="005A5831" w:rsidRDefault="005A5831" w:rsidP="005A5831">
            <w:pPr>
              <w:widowControl w:val="0"/>
              <w:spacing w:line="276" w:lineRule="auto"/>
              <w:rPr>
                <w:sz w:val="28"/>
                <w:lang w:eastAsia="en-US"/>
              </w:rPr>
            </w:pPr>
          </w:p>
        </w:tc>
      </w:tr>
      <w:tr w:rsidR="005A5831" w:rsidTr="00196596">
        <w:trPr>
          <w:cantSplit/>
          <w:trHeight w:val="1134"/>
        </w:trPr>
        <w:tc>
          <w:tcPr>
            <w:tcW w:w="2660" w:type="dxa"/>
          </w:tcPr>
          <w:p w:rsidR="005A5831" w:rsidRPr="00196596" w:rsidRDefault="005A5831" w:rsidP="00196596">
            <w:pPr>
              <w:widowControl w:val="0"/>
              <w:spacing w:line="276" w:lineRule="auto"/>
              <w:jc w:val="center"/>
              <w:rPr>
                <w:b/>
                <w:sz w:val="28"/>
                <w:lang w:eastAsia="en-US"/>
              </w:rPr>
            </w:pPr>
            <w:r w:rsidRPr="00196596">
              <w:rPr>
                <w:b/>
                <w:sz w:val="28"/>
                <w:lang w:eastAsia="en-US"/>
              </w:rPr>
              <w:t xml:space="preserve">Освоение </w:t>
            </w:r>
            <w:proofErr w:type="gramStart"/>
            <w:r w:rsidRPr="00196596">
              <w:rPr>
                <w:b/>
                <w:sz w:val="28"/>
                <w:lang w:eastAsia="en-US"/>
              </w:rPr>
              <w:t>ИКТ-технологий</w:t>
            </w:r>
            <w:proofErr w:type="gramEnd"/>
          </w:p>
        </w:tc>
        <w:tc>
          <w:tcPr>
            <w:tcW w:w="6912" w:type="dxa"/>
          </w:tcPr>
          <w:p w:rsidR="005A5831" w:rsidRPr="00196596" w:rsidRDefault="005A5831" w:rsidP="0056142B">
            <w:pPr>
              <w:widowControl w:val="0"/>
              <w:spacing w:line="276" w:lineRule="auto"/>
              <w:jc w:val="center"/>
              <w:rPr>
                <w:sz w:val="28"/>
                <w:lang w:eastAsia="en-US"/>
              </w:rPr>
            </w:pPr>
            <w:r>
              <w:rPr>
                <w:sz w:val="28"/>
                <w:lang w:eastAsia="en-US"/>
              </w:rPr>
              <w:t xml:space="preserve">Освоить программу по видеомонтажу </w:t>
            </w:r>
            <w:r w:rsidR="00196596">
              <w:rPr>
                <w:sz w:val="28"/>
                <w:szCs w:val="28"/>
                <w:lang w:val="en-US"/>
              </w:rPr>
              <w:t>Windows</w:t>
            </w:r>
            <w:r w:rsidR="00196596" w:rsidRPr="00196596">
              <w:rPr>
                <w:sz w:val="28"/>
                <w:szCs w:val="28"/>
              </w:rPr>
              <w:t xml:space="preserve"> </w:t>
            </w:r>
            <w:r w:rsidR="00196596">
              <w:rPr>
                <w:sz w:val="28"/>
                <w:szCs w:val="28"/>
                <w:lang w:val="en-US"/>
              </w:rPr>
              <w:t>Movie</w:t>
            </w:r>
            <w:r w:rsidR="00196596" w:rsidRPr="00196596">
              <w:rPr>
                <w:sz w:val="28"/>
                <w:szCs w:val="28"/>
              </w:rPr>
              <w:t xml:space="preserve"> </w:t>
            </w:r>
            <w:r w:rsidR="00196596">
              <w:rPr>
                <w:sz w:val="28"/>
                <w:szCs w:val="28"/>
                <w:lang w:val="en-US"/>
              </w:rPr>
              <w:t>Maker</w:t>
            </w:r>
            <w:r w:rsidR="00196596">
              <w:rPr>
                <w:sz w:val="28"/>
                <w:szCs w:val="28"/>
              </w:rPr>
              <w:t>.</w:t>
            </w:r>
          </w:p>
        </w:tc>
      </w:tr>
      <w:tr w:rsidR="005A5831" w:rsidTr="00196596">
        <w:trPr>
          <w:cantSplit/>
          <w:trHeight w:val="1134"/>
        </w:trPr>
        <w:tc>
          <w:tcPr>
            <w:tcW w:w="2660" w:type="dxa"/>
          </w:tcPr>
          <w:p w:rsidR="005A5831" w:rsidRPr="00196596" w:rsidRDefault="0056142B" w:rsidP="0056142B">
            <w:pPr>
              <w:widowControl w:val="0"/>
              <w:spacing w:line="276" w:lineRule="auto"/>
              <w:jc w:val="center"/>
              <w:rPr>
                <w:b/>
                <w:sz w:val="28"/>
                <w:lang w:eastAsia="en-US"/>
              </w:rPr>
            </w:pPr>
            <w:r>
              <w:rPr>
                <w:b/>
                <w:sz w:val="28"/>
                <w:lang w:eastAsia="en-US"/>
              </w:rPr>
              <w:t>Трансляция педагогического опыта</w:t>
            </w:r>
          </w:p>
        </w:tc>
        <w:tc>
          <w:tcPr>
            <w:tcW w:w="6912" w:type="dxa"/>
          </w:tcPr>
          <w:p w:rsidR="005A5831" w:rsidRDefault="006F6767" w:rsidP="006F6767">
            <w:pPr>
              <w:widowControl w:val="0"/>
              <w:spacing w:line="276" w:lineRule="auto"/>
              <w:rPr>
                <w:sz w:val="28"/>
                <w:lang w:eastAsia="en-US"/>
              </w:rPr>
            </w:pPr>
            <w:r>
              <w:rPr>
                <w:sz w:val="28"/>
                <w:lang w:eastAsia="en-US"/>
              </w:rPr>
              <w:t>1.</w:t>
            </w:r>
            <w:r w:rsidR="0056142B">
              <w:rPr>
                <w:sz w:val="28"/>
                <w:lang w:eastAsia="en-US"/>
              </w:rPr>
              <w:t>Освоить технику передачи педагогического опыта посредством видеотрансляций-</w:t>
            </w:r>
            <w:proofErr w:type="spellStart"/>
            <w:r w:rsidR="0056142B">
              <w:rPr>
                <w:sz w:val="28"/>
                <w:lang w:eastAsia="en-US"/>
              </w:rPr>
              <w:t>вебинаров</w:t>
            </w:r>
            <w:proofErr w:type="spellEnd"/>
            <w:r w:rsidR="0056142B">
              <w:rPr>
                <w:sz w:val="28"/>
                <w:lang w:eastAsia="en-US"/>
              </w:rPr>
              <w:t>.</w:t>
            </w:r>
          </w:p>
          <w:p w:rsidR="006F6767" w:rsidRDefault="006F6767" w:rsidP="006F6767">
            <w:pPr>
              <w:widowControl w:val="0"/>
              <w:spacing w:line="276" w:lineRule="auto"/>
              <w:rPr>
                <w:sz w:val="28"/>
                <w:lang w:eastAsia="en-US"/>
              </w:rPr>
            </w:pPr>
            <w:r>
              <w:rPr>
                <w:sz w:val="28"/>
                <w:lang w:eastAsia="en-US"/>
              </w:rPr>
              <w:t>2.Опубликовать сборник праздничных мероприятий в ДОУ</w:t>
            </w:r>
          </w:p>
        </w:tc>
      </w:tr>
    </w:tbl>
    <w:p w:rsidR="005A5831" w:rsidRDefault="005A5831" w:rsidP="00416761">
      <w:pPr>
        <w:widowControl w:val="0"/>
        <w:spacing w:line="276" w:lineRule="auto"/>
        <w:ind w:firstLine="709"/>
        <w:jc w:val="both"/>
        <w:rPr>
          <w:sz w:val="28"/>
          <w:szCs w:val="22"/>
          <w:lang w:eastAsia="en-US"/>
        </w:rPr>
      </w:pPr>
    </w:p>
    <w:p w:rsidR="00CC5CE3" w:rsidRDefault="00CC5CE3" w:rsidP="003E2AD4">
      <w:pPr>
        <w:autoSpaceDE w:val="0"/>
        <w:autoSpaceDN w:val="0"/>
        <w:adjustRightInd w:val="0"/>
        <w:spacing w:line="360" w:lineRule="auto"/>
        <w:jc w:val="center"/>
        <w:rPr>
          <w:i/>
          <w:sz w:val="28"/>
          <w:szCs w:val="28"/>
        </w:rPr>
      </w:pPr>
      <w:r w:rsidRPr="00416761">
        <w:rPr>
          <w:i/>
          <w:sz w:val="28"/>
          <w:szCs w:val="28"/>
        </w:rPr>
        <w:t>4. ЗАКЛЮЧЕНИЕ</w:t>
      </w:r>
    </w:p>
    <w:p w:rsidR="000D1CD1" w:rsidRDefault="0056142B" w:rsidP="000D1CD1">
      <w:pPr>
        <w:autoSpaceDE w:val="0"/>
        <w:autoSpaceDN w:val="0"/>
        <w:adjustRightInd w:val="0"/>
        <w:spacing w:line="360" w:lineRule="auto"/>
        <w:ind w:firstLine="708"/>
        <w:jc w:val="both"/>
        <w:rPr>
          <w:sz w:val="28"/>
          <w:szCs w:val="28"/>
        </w:rPr>
      </w:pPr>
      <w:r w:rsidRPr="009E1D22">
        <w:rPr>
          <w:sz w:val="28"/>
          <w:szCs w:val="28"/>
          <w:shd w:val="clear" w:color="auto" w:fill="FFFFFF"/>
        </w:rPr>
        <w:t>Музыка вызывает у детей эмоциональный отклик раньше других видов искусства. Музыкальное воспитание способствует развитию речи, эмоций, движений, даёт детям радость, побуждает к активности, обогащает яркими художественными впечатлениями</w:t>
      </w:r>
      <w:r w:rsidR="005D1ED3">
        <w:rPr>
          <w:rStyle w:val="apple-converted-space"/>
          <w:sz w:val="28"/>
          <w:szCs w:val="28"/>
          <w:shd w:val="clear" w:color="auto" w:fill="FFFFFF"/>
        </w:rPr>
        <w:t>. Музыкальные занятия являются частью системы работы по воспитанию детей дошкольного возраста. Одна их эффективных воспитательных технологий</w:t>
      </w:r>
      <w:r w:rsidR="000D1CD1">
        <w:rPr>
          <w:rStyle w:val="apple-converted-space"/>
          <w:sz w:val="28"/>
          <w:szCs w:val="28"/>
          <w:shd w:val="clear" w:color="auto" w:fill="FFFFFF"/>
        </w:rPr>
        <w:t xml:space="preserve"> </w:t>
      </w:r>
      <w:r w:rsidR="005D1ED3">
        <w:rPr>
          <w:rStyle w:val="apple-converted-space"/>
          <w:sz w:val="28"/>
          <w:szCs w:val="28"/>
          <w:shd w:val="clear" w:color="auto" w:fill="FFFFFF"/>
        </w:rPr>
        <w:t>-</w:t>
      </w:r>
      <w:r w:rsidR="000D1CD1">
        <w:rPr>
          <w:rStyle w:val="apple-converted-space"/>
          <w:sz w:val="28"/>
          <w:szCs w:val="28"/>
          <w:shd w:val="clear" w:color="auto" w:fill="FFFFFF"/>
        </w:rPr>
        <w:t xml:space="preserve"> </w:t>
      </w:r>
      <w:r w:rsidR="005D1ED3">
        <w:rPr>
          <w:rStyle w:val="apple-converted-space"/>
          <w:sz w:val="28"/>
          <w:szCs w:val="28"/>
          <w:shd w:val="clear" w:color="auto" w:fill="FFFFFF"/>
        </w:rPr>
        <w:t xml:space="preserve">это технология проектной деятельности. </w:t>
      </w:r>
      <w:r w:rsidR="000D1CD1">
        <w:rPr>
          <w:rStyle w:val="apple-converted-space"/>
          <w:sz w:val="28"/>
          <w:szCs w:val="28"/>
          <w:shd w:val="clear" w:color="auto" w:fill="FFFFFF"/>
        </w:rPr>
        <w:t xml:space="preserve"> </w:t>
      </w:r>
      <w:r w:rsidR="00416761">
        <w:rPr>
          <w:sz w:val="28"/>
          <w:szCs w:val="28"/>
        </w:rPr>
        <w:t>Проектная деятельность интер</w:t>
      </w:r>
      <w:r w:rsidR="000D1CD1">
        <w:rPr>
          <w:sz w:val="28"/>
          <w:szCs w:val="28"/>
        </w:rPr>
        <w:t xml:space="preserve">есна и увлекательна, позволяет осуществить взаимосвязь между всеми участниками образовательных отношений, что даёт стабильный положительный результат </w:t>
      </w:r>
      <w:proofErr w:type="gramStart"/>
      <w:r w:rsidR="000D1CD1">
        <w:rPr>
          <w:sz w:val="28"/>
          <w:szCs w:val="28"/>
        </w:rPr>
        <w:t>воспитатель-образовательного</w:t>
      </w:r>
      <w:proofErr w:type="gramEnd"/>
      <w:r w:rsidR="000D1CD1">
        <w:rPr>
          <w:sz w:val="28"/>
          <w:szCs w:val="28"/>
        </w:rPr>
        <w:t xml:space="preserve"> процесса. Применение прое</w:t>
      </w:r>
      <w:r w:rsidR="004857C6">
        <w:rPr>
          <w:sz w:val="28"/>
          <w:szCs w:val="28"/>
        </w:rPr>
        <w:t xml:space="preserve">ктной технологии позволяет </w:t>
      </w:r>
      <w:r w:rsidR="004857C6">
        <w:rPr>
          <w:sz w:val="28"/>
          <w:szCs w:val="28"/>
        </w:rPr>
        <w:lastRenderedPageBreak/>
        <w:t>орга</w:t>
      </w:r>
      <w:r w:rsidR="000D1CD1">
        <w:rPr>
          <w:sz w:val="28"/>
          <w:szCs w:val="28"/>
        </w:rPr>
        <w:t>низовать работу педагогов направленну</w:t>
      </w:r>
      <w:r w:rsidR="004857C6">
        <w:rPr>
          <w:sz w:val="28"/>
          <w:szCs w:val="28"/>
        </w:rPr>
        <w:t xml:space="preserve">ю на объединение усилий и формирование коллектива единомышленников. По результатам анализа делаю вывод о том, что цель работы на </w:t>
      </w:r>
      <w:proofErr w:type="spellStart"/>
      <w:r w:rsidR="004857C6">
        <w:rPr>
          <w:sz w:val="28"/>
          <w:szCs w:val="28"/>
        </w:rPr>
        <w:t>межаттестационный</w:t>
      </w:r>
      <w:proofErr w:type="spellEnd"/>
      <w:r w:rsidR="004857C6">
        <w:rPr>
          <w:sz w:val="28"/>
          <w:szCs w:val="28"/>
        </w:rPr>
        <w:t xml:space="preserve"> период достигнута.</w:t>
      </w:r>
    </w:p>
    <w:p w:rsidR="000D1CD1" w:rsidRPr="000D1CD1" w:rsidRDefault="000D1CD1" w:rsidP="000D1CD1">
      <w:pPr>
        <w:rPr>
          <w:sz w:val="28"/>
          <w:szCs w:val="28"/>
        </w:rPr>
      </w:pPr>
    </w:p>
    <w:p w:rsidR="000D1CD1" w:rsidRPr="00CF6950" w:rsidRDefault="00CF6950" w:rsidP="00CF6950">
      <w:pPr>
        <w:jc w:val="center"/>
        <w:rPr>
          <w:i/>
          <w:sz w:val="28"/>
          <w:szCs w:val="28"/>
        </w:rPr>
      </w:pPr>
      <w:r w:rsidRPr="00CF6950">
        <w:rPr>
          <w:i/>
          <w:sz w:val="28"/>
          <w:szCs w:val="28"/>
        </w:rPr>
        <w:t>5.СПИСОК ЛИТЕРАТУРЫ</w:t>
      </w:r>
    </w:p>
    <w:p w:rsidR="00CF6950" w:rsidRDefault="00CF6950" w:rsidP="00CF6950">
      <w:pPr>
        <w:shd w:val="clear" w:color="auto" w:fill="FFFFFF"/>
        <w:spacing w:before="100" w:beforeAutospacing="1" w:after="100" w:afterAutospacing="1"/>
        <w:rPr>
          <w:sz w:val="21"/>
          <w:szCs w:val="21"/>
        </w:rPr>
      </w:pPr>
      <w:r w:rsidRPr="00CF6950">
        <w:rPr>
          <w:sz w:val="21"/>
          <w:szCs w:val="21"/>
        </w:rPr>
        <w:t>1</w:t>
      </w:r>
      <w:r w:rsidRPr="00CF6950">
        <w:rPr>
          <w:sz w:val="28"/>
          <w:szCs w:val="21"/>
        </w:rPr>
        <w:t>.</w:t>
      </w:r>
      <w:r w:rsidR="000D1CD1" w:rsidRPr="00CF6950">
        <w:rPr>
          <w:sz w:val="28"/>
          <w:szCs w:val="21"/>
        </w:rPr>
        <w:t xml:space="preserve">Морозова Л.Д. Педагогическое проектирование в ДОУ; от теории к практике. Приложение к журналу “Управление ДОУ” Сфера.2010 </w:t>
      </w:r>
      <w:r w:rsidR="000D1CD1" w:rsidRPr="00CF6950">
        <w:rPr>
          <w:sz w:val="21"/>
          <w:szCs w:val="21"/>
        </w:rPr>
        <w:t>г.</w:t>
      </w:r>
    </w:p>
    <w:p w:rsidR="000D1CD1" w:rsidRPr="00CF6950" w:rsidRDefault="00CF6950" w:rsidP="00CF6950">
      <w:pPr>
        <w:shd w:val="clear" w:color="auto" w:fill="FFFFFF"/>
        <w:spacing w:before="100" w:beforeAutospacing="1" w:after="100" w:afterAutospacing="1"/>
        <w:rPr>
          <w:sz w:val="28"/>
          <w:szCs w:val="28"/>
        </w:rPr>
      </w:pPr>
      <w:r w:rsidRPr="00CF6950">
        <w:rPr>
          <w:sz w:val="28"/>
          <w:szCs w:val="28"/>
        </w:rPr>
        <w:t>2</w:t>
      </w:r>
      <w:r>
        <w:rPr>
          <w:sz w:val="28"/>
          <w:szCs w:val="28"/>
        </w:rPr>
        <w:t>.</w:t>
      </w:r>
      <w:r w:rsidR="000D1CD1" w:rsidRPr="00CF6950">
        <w:rPr>
          <w:sz w:val="28"/>
          <w:szCs w:val="28"/>
        </w:rPr>
        <w:t xml:space="preserve"> «Проектная деятельность детей и взрослых в дошкольном образовательном учреждении»</w:t>
      </w:r>
    </w:p>
    <w:p w:rsidR="000D1CD1" w:rsidRPr="00CF6950" w:rsidRDefault="000D1CD1" w:rsidP="00CF6950">
      <w:pPr>
        <w:tabs>
          <w:tab w:val="left" w:pos="5475"/>
        </w:tabs>
        <w:rPr>
          <w:sz w:val="28"/>
          <w:szCs w:val="28"/>
        </w:rPr>
      </w:pPr>
      <w:r w:rsidRPr="00CF6950">
        <w:rPr>
          <w:sz w:val="28"/>
          <w:szCs w:val="28"/>
        </w:rPr>
        <w:t>2«Дошкольное воспитание» № 8 2007 год стр. 51</w:t>
      </w:r>
    </w:p>
    <w:p w:rsidR="000D1CD1" w:rsidRDefault="000D1CD1" w:rsidP="00CF6950">
      <w:pPr>
        <w:tabs>
          <w:tab w:val="left" w:pos="5475"/>
        </w:tabs>
        <w:rPr>
          <w:sz w:val="28"/>
          <w:szCs w:val="28"/>
        </w:rPr>
      </w:pPr>
      <w:r w:rsidRPr="00CF6950">
        <w:rPr>
          <w:sz w:val="28"/>
          <w:szCs w:val="28"/>
        </w:rPr>
        <w:t>«Опыт реализации проектной модели. Приобщение к книге» О.</w:t>
      </w:r>
      <w:r w:rsidR="00CF6950">
        <w:rPr>
          <w:sz w:val="28"/>
          <w:szCs w:val="28"/>
        </w:rPr>
        <w:t xml:space="preserve"> </w:t>
      </w:r>
      <w:r w:rsidRPr="00CF6950">
        <w:rPr>
          <w:sz w:val="28"/>
          <w:szCs w:val="28"/>
        </w:rPr>
        <w:t>Смирнова</w:t>
      </w:r>
    </w:p>
    <w:p w:rsidR="00CF6950" w:rsidRPr="00CF6950" w:rsidRDefault="00CF6950" w:rsidP="00CF6950">
      <w:pPr>
        <w:tabs>
          <w:tab w:val="left" w:pos="5475"/>
        </w:tabs>
        <w:rPr>
          <w:sz w:val="28"/>
          <w:szCs w:val="28"/>
        </w:rPr>
      </w:pPr>
    </w:p>
    <w:p w:rsidR="000D1CD1" w:rsidRPr="00CF6950" w:rsidRDefault="000D1CD1" w:rsidP="00CF6950">
      <w:pPr>
        <w:tabs>
          <w:tab w:val="left" w:pos="5475"/>
        </w:tabs>
        <w:rPr>
          <w:sz w:val="28"/>
          <w:szCs w:val="28"/>
        </w:rPr>
      </w:pPr>
      <w:r w:rsidRPr="00CF6950">
        <w:rPr>
          <w:sz w:val="28"/>
          <w:szCs w:val="28"/>
        </w:rPr>
        <w:t>3.«Дошкольное воспитание» № 1 2007 год стр. 39</w:t>
      </w:r>
    </w:p>
    <w:p w:rsidR="000D1CD1" w:rsidRDefault="000D1CD1" w:rsidP="00CF6950">
      <w:pPr>
        <w:tabs>
          <w:tab w:val="left" w:pos="5475"/>
        </w:tabs>
        <w:rPr>
          <w:sz w:val="28"/>
          <w:szCs w:val="28"/>
        </w:rPr>
      </w:pPr>
      <w:r w:rsidRPr="00CF6950">
        <w:rPr>
          <w:sz w:val="28"/>
          <w:szCs w:val="28"/>
        </w:rPr>
        <w:t xml:space="preserve">   № 2 2007 год стр. 32</w:t>
      </w:r>
      <w:r w:rsidR="00CF6950">
        <w:rPr>
          <w:sz w:val="28"/>
          <w:szCs w:val="28"/>
        </w:rPr>
        <w:t xml:space="preserve">  </w:t>
      </w:r>
      <w:r w:rsidRPr="00CF6950">
        <w:rPr>
          <w:sz w:val="28"/>
          <w:szCs w:val="28"/>
        </w:rPr>
        <w:t>«Проектный метод в социокультурном воспитании дошкольников»</w:t>
      </w:r>
    </w:p>
    <w:p w:rsidR="00CF6950" w:rsidRPr="00CF6950" w:rsidRDefault="00CF6950" w:rsidP="00CF6950">
      <w:pPr>
        <w:tabs>
          <w:tab w:val="left" w:pos="5475"/>
        </w:tabs>
        <w:rPr>
          <w:sz w:val="28"/>
          <w:szCs w:val="28"/>
        </w:rPr>
      </w:pPr>
    </w:p>
    <w:p w:rsidR="000D1CD1" w:rsidRDefault="000D1CD1" w:rsidP="00CF6950">
      <w:pPr>
        <w:tabs>
          <w:tab w:val="left" w:pos="5475"/>
        </w:tabs>
        <w:rPr>
          <w:sz w:val="28"/>
          <w:szCs w:val="28"/>
        </w:rPr>
      </w:pPr>
      <w:r w:rsidRPr="00CF6950">
        <w:rPr>
          <w:sz w:val="28"/>
          <w:szCs w:val="28"/>
        </w:rPr>
        <w:t>4.«Обруч» № 4 2001 год стр. 11</w:t>
      </w:r>
      <w:r w:rsidR="00CF6950">
        <w:rPr>
          <w:sz w:val="28"/>
          <w:szCs w:val="28"/>
        </w:rPr>
        <w:t xml:space="preserve"> </w:t>
      </w:r>
      <w:r w:rsidRPr="00CF6950">
        <w:rPr>
          <w:sz w:val="28"/>
          <w:szCs w:val="28"/>
        </w:rPr>
        <w:t>«Вы любите проекты</w:t>
      </w:r>
      <w:proofErr w:type="gramStart"/>
      <w:r w:rsidRPr="00CF6950">
        <w:rPr>
          <w:sz w:val="28"/>
          <w:szCs w:val="28"/>
        </w:rPr>
        <w:t xml:space="preserve"> ?</w:t>
      </w:r>
      <w:proofErr w:type="gramEnd"/>
      <w:r w:rsidRPr="00CF6950">
        <w:rPr>
          <w:sz w:val="28"/>
          <w:szCs w:val="28"/>
        </w:rPr>
        <w:t xml:space="preserve">» </w:t>
      </w:r>
      <w:proofErr w:type="spellStart"/>
      <w:r w:rsidRPr="00CF6950">
        <w:rPr>
          <w:sz w:val="28"/>
          <w:szCs w:val="28"/>
        </w:rPr>
        <w:t>А.Данюкова</w:t>
      </w:r>
      <w:proofErr w:type="spellEnd"/>
    </w:p>
    <w:p w:rsidR="00CF6950" w:rsidRPr="00CF6950" w:rsidRDefault="00CF6950" w:rsidP="00CF6950">
      <w:pPr>
        <w:tabs>
          <w:tab w:val="left" w:pos="5475"/>
        </w:tabs>
        <w:rPr>
          <w:sz w:val="28"/>
          <w:szCs w:val="28"/>
        </w:rPr>
      </w:pPr>
    </w:p>
    <w:p w:rsidR="000D1CD1" w:rsidRDefault="000D1CD1" w:rsidP="00CF6950">
      <w:pPr>
        <w:tabs>
          <w:tab w:val="left" w:pos="5475"/>
        </w:tabs>
        <w:rPr>
          <w:sz w:val="28"/>
          <w:szCs w:val="28"/>
        </w:rPr>
      </w:pPr>
      <w:r w:rsidRPr="00CF6950">
        <w:rPr>
          <w:sz w:val="28"/>
          <w:szCs w:val="28"/>
        </w:rPr>
        <w:t>5.«Обруч» № 2 2004 год стр. 13-15</w:t>
      </w:r>
      <w:r w:rsidR="00CF6950">
        <w:rPr>
          <w:sz w:val="28"/>
          <w:szCs w:val="28"/>
        </w:rPr>
        <w:t xml:space="preserve"> </w:t>
      </w:r>
      <w:r w:rsidRPr="00CF6950">
        <w:rPr>
          <w:sz w:val="28"/>
          <w:szCs w:val="28"/>
        </w:rPr>
        <w:t xml:space="preserve">«Семейные проекты» </w:t>
      </w:r>
      <w:proofErr w:type="spellStart"/>
      <w:r w:rsidRPr="00CF6950">
        <w:rPr>
          <w:sz w:val="28"/>
          <w:szCs w:val="28"/>
        </w:rPr>
        <w:t>О.Давыдова</w:t>
      </w:r>
      <w:proofErr w:type="spellEnd"/>
      <w:r w:rsidRPr="00CF6950">
        <w:rPr>
          <w:sz w:val="28"/>
          <w:szCs w:val="28"/>
        </w:rPr>
        <w:t xml:space="preserve">, </w:t>
      </w:r>
      <w:proofErr w:type="spellStart"/>
      <w:r w:rsidRPr="00CF6950">
        <w:rPr>
          <w:sz w:val="28"/>
          <w:szCs w:val="28"/>
        </w:rPr>
        <w:t>М.Кизил</w:t>
      </w:r>
      <w:proofErr w:type="spellEnd"/>
    </w:p>
    <w:p w:rsidR="00CF6950" w:rsidRPr="00CF6950" w:rsidRDefault="00CF6950" w:rsidP="00CF6950">
      <w:pPr>
        <w:tabs>
          <w:tab w:val="left" w:pos="5475"/>
        </w:tabs>
        <w:rPr>
          <w:sz w:val="28"/>
          <w:szCs w:val="28"/>
        </w:rPr>
      </w:pPr>
    </w:p>
    <w:p w:rsidR="000D1CD1" w:rsidRDefault="000D1CD1" w:rsidP="00CF6950">
      <w:pPr>
        <w:tabs>
          <w:tab w:val="left" w:pos="5475"/>
        </w:tabs>
        <w:rPr>
          <w:sz w:val="28"/>
          <w:szCs w:val="28"/>
        </w:rPr>
      </w:pPr>
      <w:r w:rsidRPr="00CF6950">
        <w:rPr>
          <w:sz w:val="28"/>
          <w:szCs w:val="28"/>
        </w:rPr>
        <w:t>6.«Управление дошкольным образовательным учреждением» № 4 2004 год стр. 99</w:t>
      </w:r>
      <w:r w:rsidR="00CF6950">
        <w:rPr>
          <w:sz w:val="28"/>
          <w:szCs w:val="28"/>
        </w:rPr>
        <w:t xml:space="preserve"> </w:t>
      </w:r>
      <w:r w:rsidRPr="00CF6950">
        <w:rPr>
          <w:sz w:val="28"/>
          <w:szCs w:val="28"/>
        </w:rPr>
        <w:t xml:space="preserve">«Проектная деятельность с детьми старшего дошкольного возраста» </w:t>
      </w:r>
      <w:proofErr w:type="spellStart"/>
      <w:r w:rsidRPr="00CF6950">
        <w:rPr>
          <w:sz w:val="28"/>
          <w:szCs w:val="28"/>
        </w:rPr>
        <w:t>И.Штанько</w:t>
      </w:r>
      <w:proofErr w:type="spellEnd"/>
    </w:p>
    <w:p w:rsidR="00CF6950" w:rsidRPr="00CF6950" w:rsidRDefault="00CF6950" w:rsidP="00CF6950">
      <w:pPr>
        <w:tabs>
          <w:tab w:val="left" w:pos="5475"/>
        </w:tabs>
        <w:rPr>
          <w:sz w:val="28"/>
          <w:szCs w:val="28"/>
        </w:rPr>
      </w:pPr>
    </w:p>
    <w:p w:rsidR="00CF6950" w:rsidRDefault="00CF6950" w:rsidP="00CF6950">
      <w:pPr>
        <w:tabs>
          <w:tab w:val="left" w:pos="5475"/>
        </w:tabs>
        <w:rPr>
          <w:sz w:val="28"/>
          <w:szCs w:val="28"/>
        </w:rPr>
      </w:pPr>
      <w:r>
        <w:rPr>
          <w:sz w:val="28"/>
          <w:szCs w:val="28"/>
        </w:rPr>
        <w:t>7</w:t>
      </w:r>
      <w:r w:rsidRPr="00CF6950">
        <w:rPr>
          <w:sz w:val="28"/>
          <w:szCs w:val="28"/>
        </w:rPr>
        <w:t>.</w:t>
      </w:r>
      <w:r w:rsidRPr="00CF6950">
        <w:rPr>
          <w:sz w:val="28"/>
          <w:szCs w:val="28"/>
        </w:rPr>
        <w:t>Хабарова Т. В. Педагогические технологии в дошкольном образовании. Санкт-Петербург. Детство-Пресс. 2011 г.</w:t>
      </w:r>
    </w:p>
    <w:p w:rsidR="00CF6950" w:rsidRPr="00CF6950" w:rsidRDefault="00CF6950" w:rsidP="00CF6950">
      <w:pPr>
        <w:tabs>
          <w:tab w:val="left" w:pos="5475"/>
        </w:tabs>
        <w:rPr>
          <w:sz w:val="28"/>
          <w:szCs w:val="28"/>
        </w:rPr>
      </w:pPr>
    </w:p>
    <w:p w:rsidR="00416761" w:rsidRDefault="00CF6950" w:rsidP="00CF6950">
      <w:pPr>
        <w:tabs>
          <w:tab w:val="left" w:pos="5475"/>
        </w:tabs>
        <w:rPr>
          <w:sz w:val="28"/>
          <w:szCs w:val="28"/>
        </w:rPr>
      </w:pPr>
      <w:r>
        <w:rPr>
          <w:sz w:val="28"/>
          <w:szCs w:val="28"/>
        </w:rPr>
        <w:t>8</w:t>
      </w:r>
      <w:r w:rsidRPr="00CF6950">
        <w:rPr>
          <w:sz w:val="28"/>
          <w:szCs w:val="28"/>
        </w:rPr>
        <w:t>.</w:t>
      </w:r>
      <w:r w:rsidRPr="00CF6950">
        <w:rPr>
          <w:sz w:val="28"/>
          <w:szCs w:val="28"/>
        </w:rPr>
        <w:t>Штанько И. В. Проектная деятельность с детьми старшего дошкольного возраста. Журнал “Управление дошкольным образовательным учреждением” №4. 2004 г.</w:t>
      </w:r>
    </w:p>
    <w:p w:rsidR="004857C6" w:rsidRDefault="004857C6" w:rsidP="00CF6950">
      <w:pPr>
        <w:tabs>
          <w:tab w:val="left" w:pos="5475"/>
        </w:tabs>
        <w:rPr>
          <w:sz w:val="28"/>
          <w:szCs w:val="28"/>
        </w:rPr>
      </w:pPr>
    </w:p>
    <w:p w:rsidR="004857C6" w:rsidRDefault="004857C6" w:rsidP="00CF6950">
      <w:pPr>
        <w:tabs>
          <w:tab w:val="left" w:pos="5475"/>
        </w:tabs>
        <w:rPr>
          <w:sz w:val="28"/>
          <w:szCs w:val="28"/>
        </w:rPr>
      </w:pPr>
    </w:p>
    <w:p w:rsidR="004857C6" w:rsidRDefault="004857C6" w:rsidP="00CF6950">
      <w:pPr>
        <w:tabs>
          <w:tab w:val="left" w:pos="5475"/>
        </w:tabs>
        <w:rPr>
          <w:sz w:val="28"/>
          <w:szCs w:val="28"/>
        </w:rPr>
      </w:pPr>
    </w:p>
    <w:p w:rsidR="004857C6" w:rsidRDefault="004857C6" w:rsidP="00CF6950">
      <w:pPr>
        <w:tabs>
          <w:tab w:val="left" w:pos="5475"/>
        </w:tabs>
        <w:rPr>
          <w:sz w:val="28"/>
          <w:szCs w:val="28"/>
        </w:rPr>
      </w:pPr>
    </w:p>
    <w:p w:rsidR="004857C6" w:rsidRDefault="004857C6" w:rsidP="00CF6950">
      <w:pPr>
        <w:tabs>
          <w:tab w:val="left" w:pos="5475"/>
        </w:tabs>
        <w:rPr>
          <w:sz w:val="28"/>
          <w:szCs w:val="28"/>
        </w:rPr>
      </w:pPr>
    </w:p>
    <w:p w:rsidR="004857C6" w:rsidRDefault="004857C6" w:rsidP="00CF6950">
      <w:pPr>
        <w:tabs>
          <w:tab w:val="left" w:pos="5475"/>
        </w:tabs>
        <w:rPr>
          <w:sz w:val="28"/>
          <w:szCs w:val="28"/>
        </w:rPr>
      </w:pPr>
    </w:p>
    <w:p w:rsidR="004857C6" w:rsidRDefault="004857C6" w:rsidP="00CF6950">
      <w:pPr>
        <w:tabs>
          <w:tab w:val="left" w:pos="5475"/>
        </w:tabs>
        <w:rPr>
          <w:sz w:val="28"/>
          <w:szCs w:val="28"/>
        </w:rPr>
      </w:pPr>
    </w:p>
    <w:p w:rsidR="004857C6" w:rsidRDefault="004857C6" w:rsidP="00CF6950">
      <w:pPr>
        <w:tabs>
          <w:tab w:val="left" w:pos="5475"/>
        </w:tabs>
        <w:rPr>
          <w:sz w:val="28"/>
          <w:szCs w:val="28"/>
        </w:rPr>
      </w:pPr>
    </w:p>
    <w:p w:rsidR="004857C6" w:rsidRDefault="004857C6" w:rsidP="00CF6950">
      <w:pPr>
        <w:tabs>
          <w:tab w:val="left" w:pos="5475"/>
        </w:tabs>
        <w:rPr>
          <w:sz w:val="28"/>
          <w:szCs w:val="28"/>
        </w:rPr>
      </w:pPr>
    </w:p>
    <w:p w:rsidR="004857C6" w:rsidRDefault="004857C6" w:rsidP="00CF6950">
      <w:pPr>
        <w:tabs>
          <w:tab w:val="left" w:pos="5475"/>
        </w:tabs>
        <w:rPr>
          <w:sz w:val="28"/>
          <w:szCs w:val="28"/>
        </w:rPr>
      </w:pPr>
    </w:p>
    <w:p w:rsidR="004857C6" w:rsidRPr="004857C6" w:rsidRDefault="004857C6" w:rsidP="004857C6">
      <w:pPr>
        <w:tabs>
          <w:tab w:val="left" w:pos="9150"/>
        </w:tabs>
        <w:jc w:val="center"/>
        <w:rPr>
          <w:b/>
          <w:sz w:val="18"/>
          <w:szCs w:val="18"/>
        </w:rPr>
      </w:pPr>
      <w:r w:rsidRPr="004857C6">
        <w:rPr>
          <w:b/>
          <w:sz w:val="18"/>
          <w:szCs w:val="18"/>
        </w:rPr>
        <w:lastRenderedPageBreak/>
        <w:t>МУНИЦИПАЛЬНОЕ АВТОНОМНОЕ ДОШКОЛЬНОЕ ОБРАЗОВАТЕЛЬНОЕ УЧРЕЖДЕНИЕ – ДЕТСКИЙ САД № 501</w:t>
      </w:r>
    </w:p>
    <w:p w:rsidR="004857C6" w:rsidRPr="004857C6" w:rsidRDefault="004857C6" w:rsidP="004857C6">
      <w:pPr>
        <w:pBdr>
          <w:bottom w:val="single" w:sz="12" w:space="1" w:color="auto"/>
        </w:pBdr>
        <w:tabs>
          <w:tab w:val="left" w:pos="960"/>
        </w:tabs>
        <w:jc w:val="center"/>
        <w:rPr>
          <w:b/>
          <w:sz w:val="18"/>
          <w:szCs w:val="18"/>
        </w:rPr>
      </w:pPr>
      <w:r w:rsidRPr="004857C6">
        <w:rPr>
          <w:b/>
          <w:sz w:val="18"/>
          <w:szCs w:val="18"/>
        </w:rPr>
        <w:t xml:space="preserve">620041 г. Екатеринбург, ул. </w:t>
      </w:r>
      <w:proofErr w:type="gramStart"/>
      <w:r w:rsidRPr="004857C6">
        <w:rPr>
          <w:b/>
          <w:sz w:val="18"/>
          <w:szCs w:val="18"/>
        </w:rPr>
        <w:t>Советская</w:t>
      </w:r>
      <w:proofErr w:type="gramEnd"/>
      <w:r w:rsidRPr="004857C6">
        <w:rPr>
          <w:b/>
          <w:sz w:val="18"/>
          <w:szCs w:val="18"/>
        </w:rPr>
        <w:t>,19а, т\ф (343)298-06-37</w:t>
      </w:r>
    </w:p>
    <w:p w:rsidR="004857C6" w:rsidRPr="004857C6" w:rsidRDefault="004857C6" w:rsidP="004857C6">
      <w:pPr>
        <w:pBdr>
          <w:bottom w:val="single" w:sz="12" w:space="1" w:color="auto"/>
        </w:pBdr>
        <w:tabs>
          <w:tab w:val="left" w:pos="960"/>
        </w:tabs>
        <w:jc w:val="center"/>
        <w:rPr>
          <w:b/>
          <w:sz w:val="18"/>
          <w:szCs w:val="18"/>
        </w:rPr>
      </w:pPr>
      <w:r w:rsidRPr="004857C6">
        <w:rPr>
          <w:b/>
          <w:sz w:val="18"/>
          <w:szCs w:val="18"/>
        </w:rPr>
        <w:t>501</w:t>
      </w:r>
      <w:proofErr w:type="spellStart"/>
      <w:r w:rsidRPr="004857C6">
        <w:rPr>
          <w:b/>
          <w:sz w:val="18"/>
          <w:szCs w:val="18"/>
          <w:lang w:val="en-US"/>
        </w:rPr>
        <w:t>detsad</w:t>
      </w:r>
      <w:proofErr w:type="spellEnd"/>
      <w:r w:rsidRPr="004857C6">
        <w:rPr>
          <w:b/>
          <w:sz w:val="18"/>
          <w:szCs w:val="18"/>
        </w:rPr>
        <w:t>@</w:t>
      </w:r>
      <w:r w:rsidRPr="004857C6">
        <w:rPr>
          <w:b/>
          <w:sz w:val="18"/>
          <w:szCs w:val="18"/>
          <w:lang w:val="en-US"/>
        </w:rPr>
        <w:t>mail</w:t>
      </w:r>
      <w:r w:rsidRPr="004857C6">
        <w:rPr>
          <w:b/>
          <w:sz w:val="18"/>
          <w:szCs w:val="18"/>
        </w:rPr>
        <w:t>.</w:t>
      </w:r>
      <w:proofErr w:type="spellStart"/>
      <w:r w:rsidRPr="004857C6">
        <w:rPr>
          <w:b/>
          <w:sz w:val="18"/>
          <w:szCs w:val="18"/>
          <w:lang w:val="en-US"/>
        </w:rPr>
        <w:t>ru</w:t>
      </w:r>
      <w:proofErr w:type="spellEnd"/>
    </w:p>
    <w:p w:rsidR="004857C6" w:rsidRPr="004857C6" w:rsidRDefault="004857C6" w:rsidP="004857C6">
      <w:pPr>
        <w:spacing w:after="160" w:line="259" w:lineRule="auto"/>
        <w:jc w:val="center"/>
        <w:rPr>
          <w:rFonts w:eastAsia="Calibri"/>
          <w:sz w:val="28"/>
          <w:szCs w:val="28"/>
          <w:lang w:eastAsia="en-US"/>
        </w:rPr>
      </w:pPr>
    </w:p>
    <w:p w:rsidR="004857C6" w:rsidRDefault="004857C6" w:rsidP="004857C6">
      <w:pPr>
        <w:tabs>
          <w:tab w:val="left" w:pos="5475"/>
        </w:tabs>
        <w:jc w:val="center"/>
        <w:rPr>
          <w:sz w:val="40"/>
          <w:szCs w:val="28"/>
        </w:rPr>
      </w:pPr>
    </w:p>
    <w:p w:rsidR="004857C6" w:rsidRDefault="004857C6" w:rsidP="004857C6">
      <w:pPr>
        <w:tabs>
          <w:tab w:val="left" w:pos="5475"/>
        </w:tabs>
        <w:jc w:val="center"/>
        <w:rPr>
          <w:sz w:val="40"/>
          <w:szCs w:val="28"/>
        </w:rPr>
      </w:pPr>
      <w:bookmarkStart w:id="0" w:name="_GoBack"/>
      <w:bookmarkEnd w:id="0"/>
    </w:p>
    <w:p w:rsidR="004857C6" w:rsidRDefault="004857C6" w:rsidP="004857C6">
      <w:pPr>
        <w:tabs>
          <w:tab w:val="left" w:pos="5475"/>
        </w:tabs>
        <w:jc w:val="center"/>
        <w:rPr>
          <w:sz w:val="40"/>
          <w:szCs w:val="28"/>
        </w:rPr>
      </w:pPr>
    </w:p>
    <w:p w:rsidR="004857C6" w:rsidRDefault="004857C6" w:rsidP="004857C6">
      <w:pPr>
        <w:tabs>
          <w:tab w:val="left" w:pos="5475"/>
        </w:tabs>
        <w:jc w:val="center"/>
        <w:rPr>
          <w:sz w:val="40"/>
          <w:szCs w:val="28"/>
        </w:rPr>
      </w:pPr>
    </w:p>
    <w:p w:rsidR="004857C6" w:rsidRDefault="004857C6" w:rsidP="004857C6">
      <w:pPr>
        <w:tabs>
          <w:tab w:val="left" w:pos="5475"/>
        </w:tabs>
        <w:jc w:val="center"/>
        <w:rPr>
          <w:sz w:val="40"/>
          <w:szCs w:val="28"/>
        </w:rPr>
      </w:pPr>
    </w:p>
    <w:p w:rsidR="004857C6" w:rsidRDefault="004857C6" w:rsidP="004857C6">
      <w:pPr>
        <w:tabs>
          <w:tab w:val="left" w:pos="5475"/>
        </w:tabs>
        <w:jc w:val="center"/>
        <w:rPr>
          <w:sz w:val="40"/>
          <w:szCs w:val="28"/>
        </w:rPr>
      </w:pPr>
    </w:p>
    <w:p w:rsidR="004857C6" w:rsidRDefault="004857C6" w:rsidP="004857C6">
      <w:pPr>
        <w:tabs>
          <w:tab w:val="left" w:pos="5475"/>
        </w:tabs>
        <w:jc w:val="center"/>
        <w:rPr>
          <w:sz w:val="40"/>
          <w:szCs w:val="28"/>
        </w:rPr>
      </w:pPr>
      <w:r w:rsidRPr="004857C6">
        <w:rPr>
          <w:sz w:val="40"/>
          <w:szCs w:val="28"/>
        </w:rPr>
        <w:t>АНАЛИТИЧЕСКИЙ ОТЧЕТ</w:t>
      </w:r>
    </w:p>
    <w:p w:rsidR="004857C6" w:rsidRPr="004857C6" w:rsidRDefault="004857C6" w:rsidP="004857C6">
      <w:pPr>
        <w:tabs>
          <w:tab w:val="left" w:pos="5475"/>
        </w:tabs>
        <w:jc w:val="center"/>
        <w:rPr>
          <w:sz w:val="40"/>
          <w:szCs w:val="28"/>
        </w:rPr>
      </w:pPr>
    </w:p>
    <w:p w:rsidR="004857C6" w:rsidRPr="004857C6" w:rsidRDefault="004857C6" w:rsidP="004857C6">
      <w:pPr>
        <w:pStyle w:val="a5"/>
        <w:spacing w:before="120" w:beforeAutospacing="0" w:after="0" w:afterAutospacing="0"/>
        <w:ind w:left="43"/>
        <w:jc w:val="center"/>
        <w:rPr>
          <w:sz w:val="44"/>
          <w:szCs w:val="32"/>
        </w:rPr>
      </w:pPr>
      <w:r w:rsidRPr="004857C6">
        <w:rPr>
          <w:sz w:val="40"/>
          <w:szCs w:val="28"/>
        </w:rPr>
        <w:t>«</w:t>
      </w:r>
      <w:r w:rsidRPr="004857C6">
        <w:rPr>
          <w:rFonts w:cs="+mn-cs"/>
          <w:b/>
          <w:bCs/>
          <w:kern w:val="24"/>
          <w:sz w:val="44"/>
          <w:szCs w:val="32"/>
        </w:rPr>
        <w:t xml:space="preserve">Психолого-педагогические условия по формированию предпосылок ценностно-смыслового восприятия у детей старшего дошкольного возраста посредством </w:t>
      </w:r>
      <w:proofErr w:type="gramStart"/>
      <w:r w:rsidRPr="004857C6">
        <w:rPr>
          <w:rFonts w:cs="+mn-cs"/>
          <w:b/>
          <w:bCs/>
          <w:kern w:val="24"/>
          <w:sz w:val="44"/>
          <w:szCs w:val="32"/>
        </w:rPr>
        <w:t>проектной</w:t>
      </w:r>
      <w:proofErr w:type="gramEnd"/>
      <w:r w:rsidRPr="004857C6">
        <w:rPr>
          <w:rFonts w:cs="+mn-cs"/>
          <w:b/>
          <w:bCs/>
          <w:kern w:val="24"/>
          <w:sz w:val="44"/>
          <w:szCs w:val="32"/>
        </w:rPr>
        <w:t xml:space="preserve"> деятельности»</w:t>
      </w:r>
    </w:p>
    <w:p w:rsidR="004857C6" w:rsidRPr="004857C6" w:rsidRDefault="004857C6" w:rsidP="004857C6">
      <w:pPr>
        <w:tabs>
          <w:tab w:val="left" w:pos="5475"/>
        </w:tabs>
        <w:jc w:val="center"/>
        <w:rPr>
          <w:sz w:val="44"/>
          <w:szCs w:val="32"/>
        </w:rPr>
      </w:pPr>
    </w:p>
    <w:p w:rsidR="004857C6" w:rsidRDefault="004857C6" w:rsidP="004857C6">
      <w:pPr>
        <w:tabs>
          <w:tab w:val="left" w:pos="5475"/>
        </w:tabs>
        <w:jc w:val="center"/>
        <w:rPr>
          <w:sz w:val="32"/>
          <w:szCs w:val="32"/>
        </w:rPr>
      </w:pPr>
    </w:p>
    <w:p w:rsidR="004857C6" w:rsidRDefault="004857C6" w:rsidP="004857C6">
      <w:pPr>
        <w:tabs>
          <w:tab w:val="left" w:pos="5475"/>
        </w:tabs>
        <w:jc w:val="right"/>
        <w:rPr>
          <w:sz w:val="32"/>
          <w:szCs w:val="32"/>
        </w:rPr>
      </w:pPr>
    </w:p>
    <w:p w:rsidR="004857C6" w:rsidRDefault="004857C6" w:rsidP="004857C6">
      <w:pPr>
        <w:tabs>
          <w:tab w:val="left" w:pos="5475"/>
        </w:tabs>
        <w:jc w:val="right"/>
        <w:rPr>
          <w:sz w:val="32"/>
          <w:szCs w:val="32"/>
        </w:rPr>
      </w:pPr>
    </w:p>
    <w:p w:rsidR="004857C6" w:rsidRDefault="004857C6" w:rsidP="004857C6">
      <w:pPr>
        <w:tabs>
          <w:tab w:val="left" w:pos="5475"/>
        </w:tabs>
        <w:jc w:val="right"/>
        <w:rPr>
          <w:sz w:val="32"/>
          <w:szCs w:val="32"/>
        </w:rPr>
      </w:pPr>
    </w:p>
    <w:p w:rsidR="004857C6" w:rsidRDefault="004857C6" w:rsidP="004857C6">
      <w:pPr>
        <w:tabs>
          <w:tab w:val="left" w:pos="5475"/>
        </w:tabs>
        <w:jc w:val="right"/>
        <w:rPr>
          <w:sz w:val="32"/>
          <w:szCs w:val="32"/>
        </w:rPr>
      </w:pPr>
      <w:r>
        <w:rPr>
          <w:sz w:val="32"/>
          <w:szCs w:val="32"/>
        </w:rPr>
        <w:t xml:space="preserve">Составитель: </w:t>
      </w:r>
      <w:proofErr w:type="spellStart"/>
      <w:r>
        <w:rPr>
          <w:sz w:val="32"/>
          <w:szCs w:val="32"/>
        </w:rPr>
        <w:t>Береснева</w:t>
      </w:r>
      <w:proofErr w:type="spellEnd"/>
      <w:r>
        <w:rPr>
          <w:sz w:val="32"/>
          <w:szCs w:val="32"/>
        </w:rPr>
        <w:t xml:space="preserve"> Л.А., </w:t>
      </w:r>
    </w:p>
    <w:p w:rsidR="004857C6" w:rsidRDefault="004857C6" w:rsidP="004857C6">
      <w:pPr>
        <w:tabs>
          <w:tab w:val="left" w:pos="5475"/>
        </w:tabs>
        <w:jc w:val="right"/>
        <w:rPr>
          <w:sz w:val="32"/>
          <w:szCs w:val="32"/>
        </w:rPr>
      </w:pPr>
      <w:r>
        <w:rPr>
          <w:sz w:val="32"/>
          <w:szCs w:val="32"/>
        </w:rPr>
        <w:t>музыкальный руководитель</w:t>
      </w:r>
    </w:p>
    <w:p w:rsidR="004857C6" w:rsidRDefault="004857C6" w:rsidP="004857C6">
      <w:pPr>
        <w:rPr>
          <w:sz w:val="32"/>
          <w:szCs w:val="32"/>
        </w:rPr>
      </w:pPr>
    </w:p>
    <w:p w:rsidR="004857C6" w:rsidRDefault="004857C6" w:rsidP="004857C6">
      <w:pPr>
        <w:rPr>
          <w:sz w:val="32"/>
          <w:szCs w:val="32"/>
        </w:rPr>
      </w:pPr>
    </w:p>
    <w:p w:rsidR="004857C6" w:rsidRDefault="004857C6" w:rsidP="004857C6">
      <w:pPr>
        <w:rPr>
          <w:sz w:val="32"/>
          <w:szCs w:val="32"/>
        </w:rPr>
      </w:pPr>
    </w:p>
    <w:p w:rsidR="004857C6" w:rsidRDefault="004857C6" w:rsidP="004857C6">
      <w:pPr>
        <w:rPr>
          <w:sz w:val="32"/>
          <w:szCs w:val="32"/>
        </w:rPr>
      </w:pPr>
    </w:p>
    <w:p w:rsidR="004857C6" w:rsidRDefault="004857C6" w:rsidP="004857C6">
      <w:pPr>
        <w:rPr>
          <w:sz w:val="32"/>
          <w:szCs w:val="32"/>
        </w:rPr>
      </w:pPr>
    </w:p>
    <w:p w:rsidR="004857C6" w:rsidRDefault="004857C6" w:rsidP="004857C6">
      <w:pPr>
        <w:rPr>
          <w:sz w:val="32"/>
          <w:szCs w:val="32"/>
        </w:rPr>
      </w:pPr>
    </w:p>
    <w:p w:rsidR="004857C6" w:rsidRDefault="004857C6" w:rsidP="004857C6">
      <w:pPr>
        <w:rPr>
          <w:sz w:val="32"/>
          <w:szCs w:val="32"/>
        </w:rPr>
      </w:pPr>
    </w:p>
    <w:p w:rsidR="004857C6" w:rsidRPr="004857C6" w:rsidRDefault="004857C6" w:rsidP="004857C6">
      <w:pPr>
        <w:rPr>
          <w:sz w:val="32"/>
          <w:szCs w:val="32"/>
        </w:rPr>
      </w:pPr>
    </w:p>
    <w:p w:rsidR="004857C6" w:rsidRPr="004857C6" w:rsidRDefault="004857C6" w:rsidP="004857C6">
      <w:pPr>
        <w:rPr>
          <w:sz w:val="32"/>
          <w:szCs w:val="32"/>
        </w:rPr>
      </w:pPr>
    </w:p>
    <w:p w:rsidR="004857C6" w:rsidRDefault="004857C6" w:rsidP="004857C6">
      <w:pPr>
        <w:rPr>
          <w:sz w:val="32"/>
          <w:szCs w:val="32"/>
        </w:rPr>
      </w:pPr>
    </w:p>
    <w:p w:rsidR="004857C6" w:rsidRPr="004857C6" w:rsidRDefault="004857C6" w:rsidP="004857C6">
      <w:pPr>
        <w:tabs>
          <w:tab w:val="left" w:pos="3465"/>
        </w:tabs>
        <w:rPr>
          <w:sz w:val="32"/>
          <w:szCs w:val="32"/>
        </w:rPr>
      </w:pPr>
      <w:r>
        <w:rPr>
          <w:sz w:val="32"/>
          <w:szCs w:val="32"/>
        </w:rPr>
        <w:tab/>
        <w:t>Екатеринбург,2016 г.</w:t>
      </w:r>
    </w:p>
    <w:sectPr w:rsidR="004857C6" w:rsidRPr="004857C6" w:rsidSect="004857C6">
      <w:pgSz w:w="11906" w:h="16838"/>
      <w:pgMar w:top="1134" w:right="849" w:bottom="426"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CCB" w:rsidRDefault="00F30CCB" w:rsidP="002D210B">
      <w:r>
        <w:separator/>
      </w:r>
    </w:p>
  </w:endnote>
  <w:endnote w:type="continuationSeparator" w:id="0">
    <w:p w:rsidR="00F30CCB" w:rsidRDefault="00F30CCB" w:rsidP="002D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n-c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CCB" w:rsidRDefault="00F30CCB" w:rsidP="002D210B">
      <w:r>
        <w:separator/>
      </w:r>
    </w:p>
  </w:footnote>
  <w:footnote w:type="continuationSeparator" w:id="0">
    <w:p w:rsidR="00F30CCB" w:rsidRDefault="00F30CCB" w:rsidP="002D2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69E"/>
    <w:multiLevelType w:val="multilevel"/>
    <w:tmpl w:val="A5F8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6018B"/>
    <w:multiLevelType w:val="multilevel"/>
    <w:tmpl w:val="B38C9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9765E7"/>
    <w:multiLevelType w:val="multilevel"/>
    <w:tmpl w:val="123A8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145CCF"/>
    <w:multiLevelType w:val="multilevel"/>
    <w:tmpl w:val="6C6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3E2E53"/>
    <w:multiLevelType w:val="multilevel"/>
    <w:tmpl w:val="A6AA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894E5D"/>
    <w:multiLevelType w:val="hybridMultilevel"/>
    <w:tmpl w:val="24A4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E06277"/>
    <w:multiLevelType w:val="multilevel"/>
    <w:tmpl w:val="731E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5F4067"/>
    <w:multiLevelType w:val="multilevel"/>
    <w:tmpl w:val="D830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125A29"/>
    <w:multiLevelType w:val="multilevel"/>
    <w:tmpl w:val="25FEE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2D379C"/>
    <w:multiLevelType w:val="multilevel"/>
    <w:tmpl w:val="3E4A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532400"/>
    <w:multiLevelType w:val="multilevel"/>
    <w:tmpl w:val="14382576"/>
    <w:lvl w:ilvl="0">
      <w:start w:val="1"/>
      <w:numFmt w:val="upperRoman"/>
      <w:lvlText w:val="%1."/>
      <w:lvlJc w:val="left"/>
      <w:pPr>
        <w:ind w:left="780" w:hanging="720"/>
      </w:pPr>
      <w:rPr>
        <w:b w:val="0"/>
      </w:rPr>
    </w:lvl>
    <w:lvl w:ilvl="1">
      <w:start w:val="1"/>
      <w:numFmt w:val="decimal"/>
      <w:isLgl/>
      <w:lvlText w:val="%1.%2."/>
      <w:lvlJc w:val="left"/>
      <w:pPr>
        <w:ind w:left="780" w:hanging="720"/>
      </w:pPr>
    </w:lvl>
    <w:lvl w:ilvl="2">
      <w:start w:val="1"/>
      <w:numFmt w:val="decimal"/>
      <w:isLgl/>
      <w:lvlText w:val="%1.%2.%3."/>
      <w:lvlJc w:val="left"/>
      <w:pPr>
        <w:ind w:left="780" w:hanging="720"/>
      </w:pPr>
    </w:lvl>
    <w:lvl w:ilvl="3">
      <w:start w:val="1"/>
      <w:numFmt w:val="decimal"/>
      <w:isLgl/>
      <w:lvlText w:val="%1.%2.%3.%4."/>
      <w:lvlJc w:val="left"/>
      <w:pPr>
        <w:ind w:left="1140" w:hanging="1080"/>
      </w:pPr>
    </w:lvl>
    <w:lvl w:ilvl="4">
      <w:start w:val="1"/>
      <w:numFmt w:val="decimal"/>
      <w:isLgl/>
      <w:lvlText w:val="%1.%2.%3.%4.%5."/>
      <w:lvlJc w:val="left"/>
      <w:pPr>
        <w:ind w:left="1140" w:hanging="1080"/>
      </w:pPr>
    </w:lvl>
    <w:lvl w:ilvl="5">
      <w:start w:val="1"/>
      <w:numFmt w:val="decimal"/>
      <w:isLgl/>
      <w:lvlText w:val="%1.%2.%3.%4.%5.%6."/>
      <w:lvlJc w:val="left"/>
      <w:pPr>
        <w:ind w:left="1500" w:hanging="1440"/>
      </w:pPr>
    </w:lvl>
    <w:lvl w:ilvl="6">
      <w:start w:val="1"/>
      <w:numFmt w:val="decimal"/>
      <w:isLgl/>
      <w:lvlText w:val="%1.%2.%3.%4.%5.%6.%7."/>
      <w:lvlJc w:val="left"/>
      <w:pPr>
        <w:ind w:left="1860" w:hanging="1800"/>
      </w:pPr>
    </w:lvl>
    <w:lvl w:ilvl="7">
      <w:start w:val="1"/>
      <w:numFmt w:val="decimal"/>
      <w:isLgl/>
      <w:lvlText w:val="%1.%2.%3.%4.%5.%6.%7.%8."/>
      <w:lvlJc w:val="left"/>
      <w:pPr>
        <w:ind w:left="1860" w:hanging="1800"/>
      </w:pPr>
    </w:lvl>
    <w:lvl w:ilvl="8">
      <w:start w:val="1"/>
      <w:numFmt w:val="decimal"/>
      <w:isLgl/>
      <w:lvlText w:val="%1.%2.%3.%4.%5.%6.%7.%8.%9."/>
      <w:lvlJc w:val="left"/>
      <w:pPr>
        <w:ind w:left="2220" w:hanging="2160"/>
      </w:pPr>
    </w:lvl>
  </w:abstractNum>
  <w:abstractNum w:abstractNumId="11">
    <w:nsid w:val="38850606"/>
    <w:multiLevelType w:val="multilevel"/>
    <w:tmpl w:val="88ACB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76209D"/>
    <w:multiLevelType w:val="multilevel"/>
    <w:tmpl w:val="C580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4D7BC1"/>
    <w:multiLevelType w:val="multilevel"/>
    <w:tmpl w:val="F0DC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CC7EB9"/>
    <w:multiLevelType w:val="multilevel"/>
    <w:tmpl w:val="832EF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717C63"/>
    <w:multiLevelType w:val="multilevel"/>
    <w:tmpl w:val="70B6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8F0812"/>
    <w:multiLevelType w:val="multilevel"/>
    <w:tmpl w:val="9212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E66E5"/>
    <w:multiLevelType w:val="hybridMultilevel"/>
    <w:tmpl w:val="70028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4294A"/>
    <w:multiLevelType w:val="multilevel"/>
    <w:tmpl w:val="33AC9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935" w:hanging="855"/>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2B3582"/>
    <w:multiLevelType w:val="multilevel"/>
    <w:tmpl w:val="0A6C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A62948"/>
    <w:multiLevelType w:val="multilevel"/>
    <w:tmpl w:val="EC62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786D3F"/>
    <w:multiLevelType w:val="multilevel"/>
    <w:tmpl w:val="B926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8D0C33"/>
    <w:multiLevelType w:val="multilevel"/>
    <w:tmpl w:val="7800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B20AA0"/>
    <w:multiLevelType w:val="multilevel"/>
    <w:tmpl w:val="A788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D231DD"/>
    <w:multiLevelType w:val="hybridMultilevel"/>
    <w:tmpl w:val="A07E7B9E"/>
    <w:lvl w:ilvl="0" w:tplc="C16E09D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D275299"/>
    <w:multiLevelType w:val="hybridMultilevel"/>
    <w:tmpl w:val="C5ECA528"/>
    <w:lvl w:ilvl="0" w:tplc="0419000F">
      <w:start w:val="1"/>
      <w:numFmt w:val="decimal"/>
      <w:lvlText w:val="%1."/>
      <w:lvlJc w:val="left"/>
      <w:pPr>
        <w:ind w:left="1855" w:hanging="720"/>
      </w:pPr>
      <w:rPr>
        <w:rFonts w:hint="default"/>
        <w:sz w:val="56"/>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
    <w:nsid w:val="71297900"/>
    <w:multiLevelType w:val="multilevel"/>
    <w:tmpl w:val="995CE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DD2284"/>
    <w:multiLevelType w:val="multilevel"/>
    <w:tmpl w:val="D4EA9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3"/>
  </w:num>
  <w:num w:numId="3">
    <w:abstractNumId w:val="9"/>
  </w:num>
  <w:num w:numId="4">
    <w:abstractNumId w:val="7"/>
  </w:num>
  <w:num w:numId="5">
    <w:abstractNumId w:val="22"/>
  </w:num>
  <w:num w:numId="6">
    <w:abstractNumId w:val="4"/>
  </w:num>
  <w:num w:numId="7">
    <w:abstractNumId w:val="21"/>
  </w:num>
  <w:num w:numId="8">
    <w:abstractNumId w:val="16"/>
  </w:num>
  <w:num w:numId="9">
    <w:abstractNumId w:val="0"/>
  </w:num>
  <w:num w:numId="10">
    <w:abstractNumId w:val="15"/>
  </w:num>
  <w:num w:numId="11">
    <w:abstractNumId w:val="17"/>
  </w:num>
  <w:num w:numId="12">
    <w:abstractNumId w:val="27"/>
  </w:num>
  <w:num w:numId="13">
    <w:abstractNumId w:val="20"/>
  </w:num>
  <w:num w:numId="14">
    <w:abstractNumId w:val="23"/>
  </w:num>
  <w:num w:numId="15">
    <w:abstractNumId w:val="11"/>
  </w:num>
  <w:num w:numId="16">
    <w:abstractNumId w:val="1"/>
  </w:num>
  <w:num w:numId="17">
    <w:abstractNumId w:val="8"/>
  </w:num>
  <w:num w:numId="18">
    <w:abstractNumId w:val="26"/>
  </w:num>
  <w:num w:numId="19">
    <w:abstractNumId w:val="14"/>
  </w:num>
  <w:num w:numId="20">
    <w:abstractNumId w:val="6"/>
  </w:num>
  <w:num w:numId="21">
    <w:abstractNumId w:val="25"/>
  </w:num>
  <w:num w:numId="22">
    <w:abstractNumId w:val="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9"/>
  </w:num>
  <w:num w:numId="26">
    <w:abstractNumId w:val="3"/>
  </w:num>
  <w:num w:numId="27">
    <w:abstractNumId w:val="18"/>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4E9F"/>
    <w:rsid w:val="00003D60"/>
    <w:rsid w:val="00006832"/>
    <w:rsid w:val="000075A7"/>
    <w:rsid w:val="00024A74"/>
    <w:rsid w:val="00036EE8"/>
    <w:rsid w:val="00044B5E"/>
    <w:rsid w:val="00044D65"/>
    <w:rsid w:val="00062A50"/>
    <w:rsid w:val="00066770"/>
    <w:rsid w:val="000747B8"/>
    <w:rsid w:val="00077824"/>
    <w:rsid w:val="0008773E"/>
    <w:rsid w:val="00090C33"/>
    <w:rsid w:val="00093BD7"/>
    <w:rsid w:val="00095D6C"/>
    <w:rsid w:val="000A3071"/>
    <w:rsid w:val="000B3FF1"/>
    <w:rsid w:val="000C390C"/>
    <w:rsid w:val="000D0B48"/>
    <w:rsid w:val="000D1CD1"/>
    <w:rsid w:val="000D6C0D"/>
    <w:rsid w:val="000E1604"/>
    <w:rsid w:val="000E1F12"/>
    <w:rsid w:val="000F097C"/>
    <w:rsid w:val="000F5B51"/>
    <w:rsid w:val="00113D17"/>
    <w:rsid w:val="00124D48"/>
    <w:rsid w:val="00133371"/>
    <w:rsid w:val="00150030"/>
    <w:rsid w:val="00161815"/>
    <w:rsid w:val="001834E9"/>
    <w:rsid w:val="001841A0"/>
    <w:rsid w:val="0018540D"/>
    <w:rsid w:val="00191764"/>
    <w:rsid w:val="00196596"/>
    <w:rsid w:val="001970E2"/>
    <w:rsid w:val="001A3CFF"/>
    <w:rsid w:val="001A713B"/>
    <w:rsid w:val="001A7FC3"/>
    <w:rsid w:val="001E3ACA"/>
    <w:rsid w:val="001F2096"/>
    <w:rsid w:val="001F6F57"/>
    <w:rsid w:val="002029B7"/>
    <w:rsid w:val="0021231C"/>
    <w:rsid w:val="0022333F"/>
    <w:rsid w:val="00232579"/>
    <w:rsid w:val="002364AF"/>
    <w:rsid w:val="00236E79"/>
    <w:rsid w:val="002449F9"/>
    <w:rsid w:val="00251295"/>
    <w:rsid w:val="00257C59"/>
    <w:rsid w:val="00267AA4"/>
    <w:rsid w:val="00290ADF"/>
    <w:rsid w:val="002927C9"/>
    <w:rsid w:val="0029545F"/>
    <w:rsid w:val="002A354F"/>
    <w:rsid w:val="002D210B"/>
    <w:rsid w:val="00301F7F"/>
    <w:rsid w:val="003230F5"/>
    <w:rsid w:val="00324235"/>
    <w:rsid w:val="00327E3D"/>
    <w:rsid w:val="00331400"/>
    <w:rsid w:val="00332E12"/>
    <w:rsid w:val="00333AE3"/>
    <w:rsid w:val="00350E06"/>
    <w:rsid w:val="003724F4"/>
    <w:rsid w:val="00375E10"/>
    <w:rsid w:val="00380405"/>
    <w:rsid w:val="003A12E5"/>
    <w:rsid w:val="003A65EC"/>
    <w:rsid w:val="003A6857"/>
    <w:rsid w:val="003B3BF9"/>
    <w:rsid w:val="003C5AD1"/>
    <w:rsid w:val="003C5E03"/>
    <w:rsid w:val="003E2AD4"/>
    <w:rsid w:val="003E2B93"/>
    <w:rsid w:val="003F2A50"/>
    <w:rsid w:val="0040309C"/>
    <w:rsid w:val="0041296A"/>
    <w:rsid w:val="00416761"/>
    <w:rsid w:val="004435C6"/>
    <w:rsid w:val="00451E12"/>
    <w:rsid w:val="00464F84"/>
    <w:rsid w:val="004857C6"/>
    <w:rsid w:val="004A722D"/>
    <w:rsid w:val="004F302A"/>
    <w:rsid w:val="00513383"/>
    <w:rsid w:val="005408CE"/>
    <w:rsid w:val="0056142B"/>
    <w:rsid w:val="0056414C"/>
    <w:rsid w:val="00565770"/>
    <w:rsid w:val="0056583B"/>
    <w:rsid w:val="00581F4C"/>
    <w:rsid w:val="005867D1"/>
    <w:rsid w:val="00591019"/>
    <w:rsid w:val="005979D5"/>
    <w:rsid w:val="005A5831"/>
    <w:rsid w:val="005A586F"/>
    <w:rsid w:val="005C4DEC"/>
    <w:rsid w:val="005D1ED3"/>
    <w:rsid w:val="005E5269"/>
    <w:rsid w:val="005E5B50"/>
    <w:rsid w:val="005F0CB7"/>
    <w:rsid w:val="005F28A2"/>
    <w:rsid w:val="005F39B0"/>
    <w:rsid w:val="005F3D34"/>
    <w:rsid w:val="006102DF"/>
    <w:rsid w:val="006703AB"/>
    <w:rsid w:val="00676D20"/>
    <w:rsid w:val="006778F9"/>
    <w:rsid w:val="00681D2C"/>
    <w:rsid w:val="0068237F"/>
    <w:rsid w:val="006B5AC3"/>
    <w:rsid w:val="006C5785"/>
    <w:rsid w:val="006C5FD3"/>
    <w:rsid w:val="006D3A1E"/>
    <w:rsid w:val="006F6767"/>
    <w:rsid w:val="007069C3"/>
    <w:rsid w:val="007149B9"/>
    <w:rsid w:val="00727B36"/>
    <w:rsid w:val="00763825"/>
    <w:rsid w:val="007739D0"/>
    <w:rsid w:val="007B3F54"/>
    <w:rsid w:val="007C2EBE"/>
    <w:rsid w:val="007C3A22"/>
    <w:rsid w:val="007C3EC5"/>
    <w:rsid w:val="007C425D"/>
    <w:rsid w:val="007D2933"/>
    <w:rsid w:val="007D2F92"/>
    <w:rsid w:val="007E1162"/>
    <w:rsid w:val="007E3EBE"/>
    <w:rsid w:val="007F17BC"/>
    <w:rsid w:val="007F36FC"/>
    <w:rsid w:val="00800E3B"/>
    <w:rsid w:val="00802ACF"/>
    <w:rsid w:val="00822B64"/>
    <w:rsid w:val="00850BEC"/>
    <w:rsid w:val="0085468C"/>
    <w:rsid w:val="00863C60"/>
    <w:rsid w:val="00874888"/>
    <w:rsid w:val="008941F9"/>
    <w:rsid w:val="00897C88"/>
    <w:rsid w:val="008C34A4"/>
    <w:rsid w:val="008C3B38"/>
    <w:rsid w:val="00904ED7"/>
    <w:rsid w:val="0092433D"/>
    <w:rsid w:val="00937B47"/>
    <w:rsid w:val="00944F9F"/>
    <w:rsid w:val="009508C5"/>
    <w:rsid w:val="00963124"/>
    <w:rsid w:val="009717F8"/>
    <w:rsid w:val="0099159B"/>
    <w:rsid w:val="009B2DA1"/>
    <w:rsid w:val="009B36C6"/>
    <w:rsid w:val="009E1D22"/>
    <w:rsid w:val="009E2D55"/>
    <w:rsid w:val="009E5843"/>
    <w:rsid w:val="009F0D52"/>
    <w:rsid w:val="00A218A5"/>
    <w:rsid w:val="00A3034E"/>
    <w:rsid w:val="00A306C7"/>
    <w:rsid w:val="00A30C02"/>
    <w:rsid w:val="00A34DA6"/>
    <w:rsid w:val="00A3709B"/>
    <w:rsid w:val="00A500A3"/>
    <w:rsid w:val="00A62852"/>
    <w:rsid w:val="00A73443"/>
    <w:rsid w:val="00A74331"/>
    <w:rsid w:val="00A8015E"/>
    <w:rsid w:val="00A80A38"/>
    <w:rsid w:val="00AA41E3"/>
    <w:rsid w:val="00AB04A4"/>
    <w:rsid w:val="00AB5933"/>
    <w:rsid w:val="00AF149C"/>
    <w:rsid w:val="00AF55D3"/>
    <w:rsid w:val="00B25B6C"/>
    <w:rsid w:val="00B35087"/>
    <w:rsid w:val="00B52048"/>
    <w:rsid w:val="00B54383"/>
    <w:rsid w:val="00B54E9F"/>
    <w:rsid w:val="00B65563"/>
    <w:rsid w:val="00B91217"/>
    <w:rsid w:val="00B925DB"/>
    <w:rsid w:val="00BA738B"/>
    <w:rsid w:val="00BB5A7C"/>
    <w:rsid w:val="00BC30C6"/>
    <w:rsid w:val="00BD542A"/>
    <w:rsid w:val="00C23C93"/>
    <w:rsid w:val="00C461FE"/>
    <w:rsid w:val="00C63DAF"/>
    <w:rsid w:val="00C668B1"/>
    <w:rsid w:val="00C875B4"/>
    <w:rsid w:val="00CA49ED"/>
    <w:rsid w:val="00CC5CE3"/>
    <w:rsid w:val="00CC65E0"/>
    <w:rsid w:val="00CE1BC4"/>
    <w:rsid w:val="00CE60C3"/>
    <w:rsid w:val="00CF21A4"/>
    <w:rsid w:val="00CF34B8"/>
    <w:rsid w:val="00CF6950"/>
    <w:rsid w:val="00D22610"/>
    <w:rsid w:val="00D30A36"/>
    <w:rsid w:val="00D37793"/>
    <w:rsid w:val="00D446ED"/>
    <w:rsid w:val="00D60793"/>
    <w:rsid w:val="00D626E1"/>
    <w:rsid w:val="00D858E6"/>
    <w:rsid w:val="00D85DEC"/>
    <w:rsid w:val="00D920A7"/>
    <w:rsid w:val="00D95025"/>
    <w:rsid w:val="00DA36BC"/>
    <w:rsid w:val="00DA6F7C"/>
    <w:rsid w:val="00DB1F7D"/>
    <w:rsid w:val="00DC0DBD"/>
    <w:rsid w:val="00DC2195"/>
    <w:rsid w:val="00DC682C"/>
    <w:rsid w:val="00DD0D18"/>
    <w:rsid w:val="00DD79FF"/>
    <w:rsid w:val="00DE2D81"/>
    <w:rsid w:val="00DE3859"/>
    <w:rsid w:val="00DF0A65"/>
    <w:rsid w:val="00E030AD"/>
    <w:rsid w:val="00E15350"/>
    <w:rsid w:val="00E15F8C"/>
    <w:rsid w:val="00E16D82"/>
    <w:rsid w:val="00E222FF"/>
    <w:rsid w:val="00E22D31"/>
    <w:rsid w:val="00E33D51"/>
    <w:rsid w:val="00E51BEF"/>
    <w:rsid w:val="00E575D2"/>
    <w:rsid w:val="00E60915"/>
    <w:rsid w:val="00E61A2E"/>
    <w:rsid w:val="00EA2FA0"/>
    <w:rsid w:val="00EA772A"/>
    <w:rsid w:val="00EC3D2D"/>
    <w:rsid w:val="00ED1B86"/>
    <w:rsid w:val="00F13817"/>
    <w:rsid w:val="00F219A6"/>
    <w:rsid w:val="00F30CCB"/>
    <w:rsid w:val="00F31381"/>
    <w:rsid w:val="00F860ED"/>
    <w:rsid w:val="00F87C88"/>
    <w:rsid w:val="00F95F55"/>
    <w:rsid w:val="00FA5D21"/>
    <w:rsid w:val="00FB171C"/>
    <w:rsid w:val="00FC1F15"/>
    <w:rsid w:val="00FC4FD5"/>
    <w:rsid w:val="00FE32AE"/>
    <w:rsid w:val="00FE7E8C"/>
    <w:rsid w:val="00FF4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 type="connector" idref="#_x0000_s1051"/>
        <o:r id="V:Rule2" type="connector" idref="#_x0000_s1052"/>
        <o:r id="V:Rule3" type="connector" idref="#_x0000_s1053"/>
        <o:r id="V:Rule4" type="connector" idref="#_x0000_s1060"/>
        <o:r id="V:Rule5" type="connector" idref="#_x0000_s1063"/>
        <o:r id="V:Rule6" type="connector" idref="#_x0000_s1062"/>
        <o:r id="V:Rule7" type="connector" idref="#_x0000_s106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7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5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0CB7"/>
    <w:pPr>
      <w:spacing w:after="200" w:line="276" w:lineRule="auto"/>
      <w:ind w:left="720"/>
      <w:contextualSpacing/>
    </w:pPr>
    <w:rPr>
      <w:rFonts w:ascii="Calibri" w:eastAsia="Calibri" w:hAnsi="Calibri"/>
      <w:sz w:val="22"/>
      <w:szCs w:val="22"/>
      <w:lang w:eastAsia="en-US"/>
    </w:rPr>
  </w:style>
  <w:style w:type="paragraph" w:styleId="a5">
    <w:name w:val="Normal (Web)"/>
    <w:basedOn w:val="a"/>
    <w:uiPriority w:val="99"/>
    <w:unhideWhenUsed/>
    <w:rsid w:val="005F3D34"/>
    <w:pPr>
      <w:spacing w:before="100" w:beforeAutospacing="1" w:after="100" w:afterAutospacing="1"/>
    </w:pPr>
  </w:style>
  <w:style w:type="character" w:styleId="a6">
    <w:name w:val="Hyperlink"/>
    <w:basedOn w:val="a0"/>
    <w:uiPriority w:val="99"/>
    <w:unhideWhenUsed/>
    <w:rsid w:val="005F3D34"/>
    <w:rPr>
      <w:color w:val="0000FF"/>
      <w:u w:val="single"/>
    </w:rPr>
  </w:style>
  <w:style w:type="paragraph" w:customStyle="1" w:styleId="post">
    <w:name w:val="post"/>
    <w:basedOn w:val="a"/>
    <w:rsid w:val="005F3D34"/>
    <w:pPr>
      <w:spacing w:before="100" w:beforeAutospacing="1" w:after="100" w:afterAutospacing="1"/>
    </w:pPr>
  </w:style>
  <w:style w:type="paragraph" w:customStyle="1" w:styleId="1">
    <w:name w:val="Название объекта1"/>
    <w:basedOn w:val="a"/>
    <w:rsid w:val="005F3D34"/>
    <w:pPr>
      <w:spacing w:before="100" w:beforeAutospacing="1" w:after="100" w:afterAutospacing="1"/>
    </w:pPr>
  </w:style>
  <w:style w:type="paragraph" w:styleId="a7">
    <w:name w:val="Balloon Text"/>
    <w:basedOn w:val="a"/>
    <w:link w:val="a8"/>
    <w:uiPriority w:val="99"/>
    <w:semiHidden/>
    <w:unhideWhenUsed/>
    <w:rsid w:val="005F3D34"/>
    <w:rPr>
      <w:rFonts w:ascii="Tahoma" w:hAnsi="Tahoma" w:cs="Tahoma"/>
      <w:sz w:val="16"/>
      <w:szCs w:val="16"/>
    </w:rPr>
  </w:style>
  <w:style w:type="character" w:customStyle="1" w:styleId="a8">
    <w:name w:val="Текст выноски Знак"/>
    <w:basedOn w:val="a0"/>
    <w:link w:val="a7"/>
    <w:uiPriority w:val="99"/>
    <w:semiHidden/>
    <w:rsid w:val="005F3D34"/>
    <w:rPr>
      <w:rFonts w:ascii="Tahoma" w:hAnsi="Tahoma" w:cs="Tahoma"/>
      <w:sz w:val="16"/>
      <w:szCs w:val="16"/>
    </w:rPr>
  </w:style>
  <w:style w:type="paragraph" w:styleId="a9">
    <w:name w:val="header"/>
    <w:basedOn w:val="a"/>
    <w:link w:val="aa"/>
    <w:uiPriority w:val="99"/>
    <w:unhideWhenUsed/>
    <w:rsid w:val="002D210B"/>
    <w:pPr>
      <w:tabs>
        <w:tab w:val="center" w:pos="4677"/>
        <w:tab w:val="right" w:pos="9355"/>
      </w:tabs>
    </w:pPr>
  </w:style>
  <w:style w:type="character" w:customStyle="1" w:styleId="aa">
    <w:name w:val="Верхний колонтитул Знак"/>
    <w:basedOn w:val="a0"/>
    <w:link w:val="a9"/>
    <w:uiPriority w:val="99"/>
    <w:rsid w:val="002D210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D210B"/>
    <w:pPr>
      <w:tabs>
        <w:tab w:val="center" w:pos="4677"/>
        <w:tab w:val="right" w:pos="9355"/>
      </w:tabs>
    </w:pPr>
  </w:style>
  <w:style w:type="character" w:customStyle="1" w:styleId="ac">
    <w:name w:val="Нижний колонтитул Знак"/>
    <w:basedOn w:val="a0"/>
    <w:link w:val="ab"/>
    <w:uiPriority w:val="99"/>
    <w:rsid w:val="002D210B"/>
    <w:rPr>
      <w:rFonts w:ascii="Times New Roman" w:eastAsia="Times New Roman" w:hAnsi="Times New Roman" w:cs="Times New Roman"/>
      <w:sz w:val="24"/>
      <w:szCs w:val="24"/>
      <w:lang w:eastAsia="ru-RU"/>
    </w:rPr>
  </w:style>
  <w:style w:type="character" w:styleId="ad">
    <w:name w:val="Strong"/>
    <w:basedOn w:val="a0"/>
    <w:uiPriority w:val="22"/>
    <w:qFormat/>
    <w:rsid w:val="00FC4FD5"/>
    <w:rPr>
      <w:b/>
      <w:bCs/>
    </w:rPr>
  </w:style>
  <w:style w:type="character" w:customStyle="1" w:styleId="apple-converted-space">
    <w:name w:val="apple-converted-space"/>
    <w:basedOn w:val="a0"/>
    <w:rsid w:val="00FC4FD5"/>
  </w:style>
  <w:style w:type="character" w:styleId="ae">
    <w:name w:val="Emphasis"/>
    <w:basedOn w:val="a0"/>
    <w:uiPriority w:val="20"/>
    <w:qFormat/>
    <w:rsid w:val="00FC4FD5"/>
    <w:rPr>
      <w:i/>
      <w:iCs/>
    </w:rPr>
  </w:style>
  <w:style w:type="paragraph" w:customStyle="1" w:styleId="c2">
    <w:name w:val="c2"/>
    <w:basedOn w:val="a"/>
    <w:rsid w:val="00E51BEF"/>
    <w:pPr>
      <w:spacing w:before="100" w:beforeAutospacing="1" w:after="100" w:afterAutospacing="1"/>
    </w:pPr>
  </w:style>
  <w:style w:type="character" w:customStyle="1" w:styleId="c8">
    <w:name w:val="c8"/>
    <w:basedOn w:val="a0"/>
    <w:rsid w:val="00E51BEF"/>
  </w:style>
  <w:style w:type="character" w:customStyle="1" w:styleId="c4">
    <w:name w:val="c4"/>
    <w:basedOn w:val="a0"/>
    <w:rsid w:val="00E51BEF"/>
  </w:style>
  <w:style w:type="character" w:customStyle="1" w:styleId="c16">
    <w:name w:val="c16"/>
    <w:basedOn w:val="a0"/>
    <w:rsid w:val="00E51BEF"/>
  </w:style>
  <w:style w:type="character" w:customStyle="1" w:styleId="c14">
    <w:name w:val="c14"/>
    <w:basedOn w:val="a0"/>
    <w:rsid w:val="00E51B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7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5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0CB7"/>
    <w:pPr>
      <w:spacing w:after="200" w:line="276" w:lineRule="auto"/>
      <w:ind w:left="720"/>
      <w:contextualSpacing/>
    </w:pPr>
    <w:rPr>
      <w:rFonts w:ascii="Calibri" w:eastAsia="Calibri" w:hAnsi="Calibri"/>
      <w:sz w:val="22"/>
      <w:szCs w:val="22"/>
      <w:lang w:eastAsia="en-US"/>
    </w:rPr>
  </w:style>
  <w:style w:type="paragraph" w:styleId="a5">
    <w:name w:val="Normal (Web)"/>
    <w:basedOn w:val="a"/>
    <w:uiPriority w:val="99"/>
    <w:unhideWhenUsed/>
    <w:rsid w:val="005F3D34"/>
    <w:pPr>
      <w:spacing w:before="100" w:beforeAutospacing="1" w:after="100" w:afterAutospacing="1"/>
    </w:pPr>
  </w:style>
  <w:style w:type="character" w:styleId="a6">
    <w:name w:val="Hyperlink"/>
    <w:basedOn w:val="a0"/>
    <w:uiPriority w:val="99"/>
    <w:semiHidden/>
    <w:unhideWhenUsed/>
    <w:rsid w:val="005F3D34"/>
    <w:rPr>
      <w:color w:val="0000FF"/>
      <w:u w:val="single"/>
    </w:rPr>
  </w:style>
  <w:style w:type="paragraph" w:customStyle="1" w:styleId="post">
    <w:name w:val="post"/>
    <w:basedOn w:val="a"/>
    <w:rsid w:val="005F3D34"/>
    <w:pPr>
      <w:spacing w:before="100" w:beforeAutospacing="1" w:after="100" w:afterAutospacing="1"/>
    </w:pPr>
  </w:style>
  <w:style w:type="paragraph" w:customStyle="1" w:styleId="1">
    <w:name w:val="Название объекта1"/>
    <w:basedOn w:val="a"/>
    <w:rsid w:val="005F3D34"/>
    <w:pPr>
      <w:spacing w:before="100" w:beforeAutospacing="1" w:after="100" w:afterAutospacing="1"/>
    </w:pPr>
  </w:style>
  <w:style w:type="paragraph" w:styleId="a7">
    <w:name w:val="Balloon Text"/>
    <w:basedOn w:val="a"/>
    <w:link w:val="a8"/>
    <w:uiPriority w:val="99"/>
    <w:semiHidden/>
    <w:unhideWhenUsed/>
    <w:rsid w:val="005F3D34"/>
    <w:rPr>
      <w:rFonts w:ascii="Tahoma" w:hAnsi="Tahoma" w:cs="Tahoma"/>
      <w:sz w:val="16"/>
      <w:szCs w:val="16"/>
    </w:rPr>
  </w:style>
  <w:style w:type="character" w:customStyle="1" w:styleId="a8">
    <w:name w:val="Текст выноски Знак"/>
    <w:basedOn w:val="a0"/>
    <w:link w:val="a7"/>
    <w:uiPriority w:val="99"/>
    <w:semiHidden/>
    <w:rsid w:val="005F3D34"/>
    <w:rPr>
      <w:rFonts w:ascii="Tahoma" w:hAnsi="Tahoma" w:cs="Tahoma"/>
      <w:sz w:val="16"/>
      <w:szCs w:val="16"/>
    </w:rPr>
  </w:style>
  <w:style w:type="paragraph" w:styleId="a9">
    <w:name w:val="header"/>
    <w:basedOn w:val="a"/>
    <w:link w:val="aa"/>
    <w:uiPriority w:val="99"/>
    <w:unhideWhenUsed/>
    <w:rsid w:val="002D210B"/>
    <w:pPr>
      <w:tabs>
        <w:tab w:val="center" w:pos="4677"/>
        <w:tab w:val="right" w:pos="9355"/>
      </w:tabs>
    </w:pPr>
  </w:style>
  <w:style w:type="character" w:customStyle="1" w:styleId="aa">
    <w:name w:val="Верхний колонтитул Знак"/>
    <w:basedOn w:val="a0"/>
    <w:link w:val="a9"/>
    <w:uiPriority w:val="99"/>
    <w:rsid w:val="002D210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D210B"/>
    <w:pPr>
      <w:tabs>
        <w:tab w:val="center" w:pos="4677"/>
        <w:tab w:val="right" w:pos="9355"/>
      </w:tabs>
    </w:pPr>
  </w:style>
  <w:style w:type="character" w:customStyle="1" w:styleId="ac">
    <w:name w:val="Нижний колонтитул Знак"/>
    <w:basedOn w:val="a0"/>
    <w:link w:val="ab"/>
    <w:uiPriority w:val="99"/>
    <w:rsid w:val="002D210B"/>
    <w:rPr>
      <w:rFonts w:ascii="Times New Roman" w:eastAsia="Times New Roman" w:hAnsi="Times New Roman" w:cs="Times New Roman"/>
      <w:sz w:val="24"/>
      <w:szCs w:val="24"/>
      <w:lang w:eastAsia="ru-RU"/>
    </w:rPr>
  </w:style>
  <w:style w:type="character" w:styleId="ad">
    <w:name w:val="Strong"/>
    <w:basedOn w:val="a0"/>
    <w:uiPriority w:val="22"/>
    <w:qFormat/>
    <w:rsid w:val="00FC4FD5"/>
    <w:rPr>
      <w:b/>
      <w:bCs/>
    </w:rPr>
  </w:style>
  <w:style w:type="character" w:customStyle="1" w:styleId="apple-converted-space">
    <w:name w:val="apple-converted-space"/>
    <w:basedOn w:val="a0"/>
    <w:rsid w:val="00FC4FD5"/>
  </w:style>
  <w:style w:type="character" w:styleId="ae">
    <w:name w:val="Emphasis"/>
    <w:basedOn w:val="a0"/>
    <w:uiPriority w:val="20"/>
    <w:qFormat/>
    <w:rsid w:val="00FC4F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8758">
      <w:bodyDiv w:val="1"/>
      <w:marLeft w:val="0"/>
      <w:marRight w:val="0"/>
      <w:marTop w:val="0"/>
      <w:marBottom w:val="0"/>
      <w:divBdr>
        <w:top w:val="none" w:sz="0" w:space="0" w:color="auto"/>
        <w:left w:val="none" w:sz="0" w:space="0" w:color="auto"/>
        <w:bottom w:val="none" w:sz="0" w:space="0" w:color="auto"/>
        <w:right w:val="none" w:sz="0" w:space="0" w:color="auto"/>
      </w:divBdr>
    </w:div>
    <w:div w:id="572928988">
      <w:bodyDiv w:val="1"/>
      <w:marLeft w:val="0"/>
      <w:marRight w:val="0"/>
      <w:marTop w:val="0"/>
      <w:marBottom w:val="0"/>
      <w:divBdr>
        <w:top w:val="none" w:sz="0" w:space="0" w:color="auto"/>
        <w:left w:val="none" w:sz="0" w:space="0" w:color="auto"/>
        <w:bottom w:val="none" w:sz="0" w:space="0" w:color="auto"/>
        <w:right w:val="none" w:sz="0" w:space="0" w:color="auto"/>
      </w:divBdr>
    </w:div>
    <w:div w:id="585697926">
      <w:bodyDiv w:val="1"/>
      <w:marLeft w:val="0"/>
      <w:marRight w:val="0"/>
      <w:marTop w:val="0"/>
      <w:marBottom w:val="0"/>
      <w:divBdr>
        <w:top w:val="none" w:sz="0" w:space="0" w:color="auto"/>
        <w:left w:val="none" w:sz="0" w:space="0" w:color="auto"/>
        <w:bottom w:val="none" w:sz="0" w:space="0" w:color="auto"/>
        <w:right w:val="none" w:sz="0" w:space="0" w:color="auto"/>
      </w:divBdr>
    </w:div>
    <w:div w:id="596987116">
      <w:bodyDiv w:val="1"/>
      <w:marLeft w:val="0"/>
      <w:marRight w:val="0"/>
      <w:marTop w:val="0"/>
      <w:marBottom w:val="0"/>
      <w:divBdr>
        <w:top w:val="none" w:sz="0" w:space="0" w:color="auto"/>
        <w:left w:val="none" w:sz="0" w:space="0" w:color="auto"/>
        <w:bottom w:val="none" w:sz="0" w:space="0" w:color="auto"/>
        <w:right w:val="none" w:sz="0" w:space="0" w:color="auto"/>
      </w:divBdr>
    </w:div>
    <w:div w:id="751465775">
      <w:bodyDiv w:val="1"/>
      <w:marLeft w:val="0"/>
      <w:marRight w:val="0"/>
      <w:marTop w:val="0"/>
      <w:marBottom w:val="0"/>
      <w:divBdr>
        <w:top w:val="none" w:sz="0" w:space="0" w:color="auto"/>
        <w:left w:val="none" w:sz="0" w:space="0" w:color="auto"/>
        <w:bottom w:val="none" w:sz="0" w:space="0" w:color="auto"/>
        <w:right w:val="none" w:sz="0" w:space="0" w:color="auto"/>
      </w:divBdr>
    </w:div>
    <w:div w:id="914124417">
      <w:bodyDiv w:val="1"/>
      <w:marLeft w:val="0"/>
      <w:marRight w:val="0"/>
      <w:marTop w:val="0"/>
      <w:marBottom w:val="0"/>
      <w:divBdr>
        <w:top w:val="none" w:sz="0" w:space="0" w:color="auto"/>
        <w:left w:val="none" w:sz="0" w:space="0" w:color="auto"/>
        <w:bottom w:val="none" w:sz="0" w:space="0" w:color="auto"/>
        <w:right w:val="none" w:sz="0" w:space="0" w:color="auto"/>
      </w:divBdr>
      <w:divsChild>
        <w:div w:id="1363507602">
          <w:marLeft w:val="0"/>
          <w:marRight w:val="0"/>
          <w:marTop w:val="0"/>
          <w:marBottom w:val="0"/>
          <w:divBdr>
            <w:top w:val="none" w:sz="0" w:space="0" w:color="auto"/>
            <w:left w:val="none" w:sz="0" w:space="0" w:color="auto"/>
            <w:bottom w:val="none" w:sz="0" w:space="0" w:color="auto"/>
            <w:right w:val="none" w:sz="0" w:space="0" w:color="auto"/>
          </w:divBdr>
          <w:divsChild>
            <w:div w:id="1731151258">
              <w:marLeft w:val="0"/>
              <w:marRight w:val="0"/>
              <w:marTop w:val="0"/>
              <w:marBottom w:val="0"/>
              <w:divBdr>
                <w:top w:val="none" w:sz="0" w:space="0" w:color="auto"/>
                <w:left w:val="none" w:sz="0" w:space="0" w:color="auto"/>
                <w:bottom w:val="none" w:sz="0" w:space="0" w:color="auto"/>
                <w:right w:val="none" w:sz="0" w:space="0" w:color="auto"/>
              </w:divBdr>
              <w:divsChild>
                <w:div w:id="2119905449">
                  <w:marLeft w:val="0"/>
                  <w:marRight w:val="0"/>
                  <w:marTop w:val="0"/>
                  <w:marBottom w:val="0"/>
                  <w:divBdr>
                    <w:top w:val="none" w:sz="0" w:space="0" w:color="auto"/>
                    <w:left w:val="none" w:sz="0" w:space="0" w:color="auto"/>
                    <w:bottom w:val="none" w:sz="0" w:space="0" w:color="auto"/>
                    <w:right w:val="none" w:sz="0" w:space="0" w:color="auto"/>
                  </w:divBdr>
                  <w:divsChild>
                    <w:div w:id="73138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24559">
          <w:marLeft w:val="0"/>
          <w:marRight w:val="0"/>
          <w:marTop w:val="0"/>
          <w:marBottom w:val="0"/>
          <w:divBdr>
            <w:top w:val="none" w:sz="0" w:space="0" w:color="auto"/>
            <w:left w:val="none" w:sz="0" w:space="0" w:color="auto"/>
            <w:bottom w:val="none" w:sz="0" w:space="0" w:color="auto"/>
            <w:right w:val="none" w:sz="0" w:space="0" w:color="auto"/>
          </w:divBdr>
        </w:div>
      </w:divsChild>
    </w:div>
    <w:div w:id="1222399935">
      <w:bodyDiv w:val="1"/>
      <w:marLeft w:val="0"/>
      <w:marRight w:val="0"/>
      <w:marTop w:val="0"/>
      <w:marBottom w:val="0"/>
      <w:divBdr>
        <w:top w:val="none" w:sz="0" w:space="0" w:color="auto"/>
        <w:left w:val="none" w:sz="0" w:space="0" w:color="auto"/>
        <w:bottom w:val="none" w:sz="0" w:space="0" w:color="auto"/>
        <w:right w:val="none" w:sz="0" w:space="0" w:color="auto"/>
      </w:divBdr>
    </w:div>
    <w:div w:id="1427459326">
      <w:bodyDiv w:val="1"/>
      <w:marLeft w:val="0"/>
      <w:marRight w:val="0"/>
      <w:marTop w:val="0"/>
      <w:marBottom w:val="0"/>
      <w:divBdr>
        <w:top w:val="none" w:sz="0" w:space="0" w:color="auto"/>
        <w:left w:val="none" w:sz="0" w:space="0" w:color="auto"/>
        <w:bottom w:val="none" w:sz="0" w:space="0" w:color="auto"/>
        <w:right w:val="none" w:sz="0" w:space="0" w:color="auto"/>
      </w:divBdr>
    </w:div>
    <w:div w:id="1501237058">
      <w:bodyDiv w:val="1"/>
      <w:marLeft w:val="0"/>
      <w:marRight w:val="0"/>
      <w:marTop w:val="0"/>
      <w:marBottom w:val="0"/>
      <w:divBdr>
        <w:top w:val="none" w:sz="0" w:space="0" w:color="auto"/>
        <w:left w:val="none" w:sz="0" w:space="0" w:color="auto"/>
        <w:bottom w:val="none" w:sz="0" w:space="0" w:color="auto"/>
        <w:right w:val="none" w:sz="0" w:space="0" w:color="auto"/>
      </w:divBdr>
    </w:div>
    <w:div w:id="1515144767">
      <w:bodyDiv w:val="1"/>
      <w:marLeft w:val="0"/>
      <w:marRight w:val="0"/>
      <w:marTop w:val="0"/>
      <w:marBottom w:val="0"/>
      <w:divBdr>
        <w:top w:val="none" w:sz="0" w:space="0" w:color="auto"/>
        <w:left w:val="none" w:sz="0" w:space="0" w:color="auto"/>
        <w:bottom w:val="none" w:sz="0" w:space="0" w:color="auto"/>
        <w:right w:val="none" w:sz="0" w:space="0" w:color="auto"/>
      </w:divBdr>
    </w:div>
    <w:div w:id="1628391704">
      <w:bodyDiv w:val="1"/>
      <w:marLeft w:val="0"/>
      <w:marRight w:val="0"/>
      <w:marTop w:val="0"/>
      <w:marBottom w:val="0"/>
      <w:divBdr>
        <w:top w:val="none" w:sz="0" w:space="0" w:color="auto"/>
        <w:left w:val="none" w:sz="0" w:space="0" w:color="auto"/>
        <w:bottom w:val="none" w:sz="0" w:space="0" w:color="auto"/>
        <w:right w:val="none" w:sz="0" w:space="0" w:color="auto"/>
      </w:divBdr>
      <w:divsChild>
        <w:div w:id="1882942044">
          <w:marLeft w:val="0"/>
          <w:marRight w:val="0"/>
          <w:marTop w:val="0"/>
          <w:marBottom w:val="0"/>
          <w:divBdr>
            <w:top w:val="none" w:sz="0" w:space="0" w:color="auto"/>
            <w:left w:val="none" w:sz="0" w:space="0" w:color="auto"/>
            <w:bottom w:val="none" w:sz="0" w:space="0" w:color="auto"/>
            <w:right w:val="none" w:sz="0" w:space="0" w:color="auto"/>
          </w:divBdr>
          <w:divsChild>
            <w:div w:id="1560823369">
              <w:marLeft w:val="0"/>
              <w:marRight w:val="0"/>
              <w:marTop w:val="0"/>
              <w:marBottom w:val="0"/>
              <w:divBdr>
                <w:top w:val="none" w:sz="0" w:space="0" w:color="auto"/>
                <w:left w:val="none" w:sz="0" w:space="0" w:color="auto"/>
                <w:bottom w:val="none" w:sz="0" w:space="0" w:color="auto"/>
                <w:right w:val="none" w:sz="0" w:space="0" w:color="auto"/>
              </w:divBdr>
              <w:divsChild>
                <w:div w:id="1896234785">
                  <w:marLeft w:val="0"/>
                  <w:marRight w:val="0"/>
                  <w:marTop w:val="0"/>
                  <w:marBottom w:val="0"/>
                  <w:divBdr>
                    <w:top w:val="none" w:sz="0" w:space="0" w:color="auto"/>
                    <w:left w:val="none" w:sz="0" w:space="0" w:color="auto"/>
                    <w:bottom w:val="none" w:sz="0" w:space="0" w:color="auto"/>
                    <w:right w:val="none" w:sz="0" w:space="0" w:color="auto"/>
                  </w:divBdr>
                </w:div>
                <w:div w:id="1254126779">
                  <w:marLeft w:val="0"/>
                  <w:marRight w:val="0"/>
                  <w:marTop w:val="0"/>
                  <w:marBottom w:val="0"/>
                  <w:divBdr>
                    <w:top w:val="none" w:sz="0" w:space="0" w:color="auto"/>
                    <w:left w:val="none" w:sz="0" w:space="0" w:color="auto"/>
                    <w:bottom w:val="none" w:sz="0" w:space="0" w:color="auto"/>
                    <w:right w:val="none" w:sz="0" w:space="0" w:color="auto"/>
                  </w:divBdr>
                  <w:divsChild>
                    <w:div w:id="1368721651">
                      <w:marLeft w:val="0"/>
                      <w:marRight w:val="0"/>
                      <w:marTop w:val="0"/>
                      <w:marBottom w:val="0"/>
                      <w:divBdr>
                        <w:top w:val="none" w:sz="0" w:space="0" w:color="auto"/>
                        <w:left w:val="none" w:sz="0" w:space="0" w:color="auto"/>
                        <w:bottom w:val="none" w:sz="0" w:space="0" w:color="auto"/>
                        <w:right w:val="none" w:sz="0" w:space="0" w:color="auto"/>
                      </w:divBdr>
                      <w:divsChild>
                        <w:div w:id="1829662272">
                          <w:marLeft w:val="0"/>
                          <w:marRight w:val="0"/>
                          <w:marTop w:val="0"/>
                          <w:marBottom w:val="0"/>
                          <w:divBdr>
                            <w:top w:val="none" w:sz="0" w:space="0" w:color="auto"/>
                            <w:left w:val="none" w:sz="0" w:space="0" w:color="auto"/>
                            <w:bottom w:val="none" w:sz="0" w:space="0" w:color="auto"/>
                            <w:right w:val="none" w:sz="0" w:space="0" w:color="auto"/>
                          </w:divBdr>
                        </w:div>
                        <w:div w:id="1180310960">
                          <w:marLeft w:val="0"/>
                          <w:marRight w:val="0"/>
                          <w:marTop w:val="0"/>
                          <w:marBottom w:val="0"/>
                          <w:divBdr>
                            <w:top w:val="none" w:sz="0" w:space="0" w:color="auto"/>
                            <w:left w:val="none" w:sz="0" w:space="0" w:color="auto"/>
                            <w:bottom w:val="none" w:sz="0" w:space="0" w:color="auto"/>
                            <w:right w:val="none" w:sz="0" w:space="0" w:color="auto"/>
                          </w:divBdr>
                        </w:div>
                        <w:div w:id="373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240835">
      <w:bodyDiv w:val="1"/>
      <w:marLeft w:val="0"/>
      <w:marRight w:val="0"/>
      <w:marTop w:val="0"/>
      <w:marBottom w:val="0"/>
      <w:divBdr>
        <w:top w:val="none" w:sz="0" w:space="0" w:color="auto"/>
        <w:left w:val="none" w:sz="0" w:space="0" w:color="auto"/>
        <w:bottom w:val="none" w:sz="0" w:space="0" w:color="auto"/>
        <w:right w:val="none" w:sz="0" w:space="0" w:color="auto"/>
      </w:divBdr>
    </w:div>
    <w:div w:id="1941643004">
      <w:bodyDiv w:val="1"/>
      <w:marLeft w:val="0"/>
      <w:marRight w:val="0"/>
      <w:marTop w:val="0"/>
      <w:marBottom w:val="0"/>
      <w:divBdr>
        <w:top w:val="none" w:sz="0" w:space="0" w:color="auto"/>
        <w:left w:val="none" w:sz="0" w:space="0" w:color="auto"/>
        <w:bottom w:val="none" w:sz="0" w:space="0" w:color="auto"/>
        <w:right w:val="none" w:sz="0" w:space="0" w:color="auto"/>
      </w:divBdr>
    </w:div>
    <w:div w:id="1957368464">
      <w:bodyDiv w:val="1"/>
      <w:marLeft w:val="0"/>
      <w:marRight w:val="0"/>
      <w:marTop w:val="0"/>
      <w:marBottom w:val="0"/>
      <w:divBdr>
        <w:top w:val="none" w:sz="0" w:space="0" w:color="auto"/>
        <w:left w:val="none" w:sz="0" w:space="0" w:color="auto"/>
        <w:bottom w:val="none" w:sz="0" w:space="0" w:color="auto"/>
        <w:right w:val="none" w:sz="0" w:space="0" w:color="auto"/>
      </w:divBdr>
    </w:div>
    <w:div w:id="2005234562">
      <w:bodyDiv w:val="1"/>
      <w:marLeft w:val="0"/>
      <w:marRight w:val="0"/>
      <w:marTop w:val="0"/>
      <w:marBottom w:val="0"/>
      <w:divBdr>
        <w:top w:val="none" w:sz="0" w:space="0" w:color="auto"/>
        <w:left w:val="none" w:sz="0" w:space="0" w:color="auto"/>
        <w:bottom w:val="none" w:sz="0" w:space="0" w:color="auto"/>
        <w:right w:val="none" w:sz="0" w:space="0" w:color="auto"/>
      </w:divBdr>
      <w:divsChild>
        <w:div w:id="178003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1111111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2121212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13131313131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Начало года</c:v>
                </c:pt>
              </c:strCache>
            </c:strRef>
          </c:tx>
          <c:invertIfNegative val="0"/>
          <c:cat>
            <c:strRef>
              <c:f>Лист1!$A$2:$A$4</c:f>
              <c:strCache>
                <c:ptCount val="3"/>
                <c:pt idx="0">
                  <c:v>Сформирован показатель</c:v>
                </c:pt>
                <c:pt idx="1">
                  <c:v>Находится на стадии формирования</c:v>
                </c:pt>
                <c:pt idx="2">
                  <c:v>Не сформирован</c:v>
                </c:pt>
              </c:strCache>
            </c:strRef>
          </c:cat>
          <c:val>
            <c:numRef>
              <c:f>Лист1!$B$2:$B$4</c:f>
              <c:numCache>
                <c:formatCode>0%</c:formatCode>
                <c:ptCount val="3"/>
                <c:pt idx="0">
                  <c:v>0.45</c:v>
                </c:pt>
                <c:pt idx="1">
                  <c:v>0.35</c:v>
                </c:pt>
                <c:pt idx="2">
                  <c:v>0.2</c:v>
                </c:pt>
              </c:numCache>
            </c:numRef>
          </c:val>
        </c:ser>
        <c:ser>
          <c:idx val="1"/>
          <c:order val="1"/>
          <c:tx>
            <c:strRef>
              <c:f>Лист1!$C$1</c:f>
              <c:strCache>
                <c:ptCount val="1"/>
                <c:pt idx="0">
                  <c:v>Конец года</c:v>
                </c:pt>
              </c:strCache>
            </c:strRef>
          </c:tx>
          <c:invertIfNegative val="0"/>
          <c:cat>
            <c:strRef>
              <c:f>Лист1!$A$2:$A$4</c:f>
              <c:strCache>
                <c:ptCount val="3"/>
                <c:pt idx="0">
                  <c:v>Сформирован показатель</c:v>
                </c:pt>
                <c:pt idx="1">
                  <c:v>Находится на стадии формирования</c:v>
                </c:pt>
                <c:pt idx="2">
                  <c:v>Не сформирован</c:v>
                </c:pt>
              </c:strCache>
            </c:strRef>
          </c:cat>
          <c:val>
            <c:numRef>
              <c:f>Лист1!$C$2:$C$4</c:f>
              <c:numCache>
                <c:formatCode>0%</c:formatCode>
                <c:ptCount val="3"/>
                <c:pt idx="0">
                  <c:v>0.65</c:v>
                </c:pt>
                <c:pt idx="1">
                  <c:v>0.25</c:v>
                </c:pt>
                <c:pt idx="2">
                  <c:v>0.1</c:v>
                </c:pt>
              </c:numCache>
            </c:numRef>
          </c:val>
        </c:ser>
        <c:dLbls>
          <c:showLegendKey val="0"/>
          <c:showVal val="0"/>
          <c:showCatName val="0"/>
          <c:showSerName val="0"/>
          <c:showPercent val="0"/>
          <c:showBubbleSize val="0"/>
        </c:dLbls>
        <c:gapWidth val="150"/>
        <c:shape val="box"/>
        <c:axId val="61745792"/>
        <c:axId val="62907520"/>
        <c:axId val="57157824"/>
      </c:bar3DChart>
      <c:catAx>
        <c:axId val="61745792"/>
        <c:scaling>
          <c:orientation val="minMax"/>
        </c:scaling>
        <c:delete val="0"/>
        <c:axPos val="b"/>
        <c:majorTickMark val="out"/>
        <c:minorTickMark val="none"/>
        <c:tickLblPos val="nextTo"/>
        <c:crossAx val="62907520"/>
        <c:crosses val="autoZero"/>
        <c:auto val="1"/>
        <c:lblAlgn val="ctr"/>
        <c:lblOffset val="100"/>
        <c:noMultiLvlLbl val="0"/>
      </c:catAx>
      <c:valAx>
        <c:axId val="62907520"/>
        <c:scaling>
          <c:orientation val="minMax"/>
        </c:scaling>
        <c:delete val="0"/>
        <c:axPos val="l"/>
        <c:majorGridlines/>
        <c:numFmt formatCode="0%" sourceLinked="1"/>
        <c:majorTickMark val="out"/>
        <c:minorTickMark val="none"/>
        <c:tickLblPos val="nextTo"/>
        <c:crossAx val="61745792"/>
        <c:crosses val="autoZero"/>
        <c:crossBetween val="between"/>
      </c:valAx>
      <c:serAx>
        <c:axId val="57157824"/>
        <c:scaling>
          <c:orientation val="minMax"/>
        </c:scaling>
        <c:delete val="0"/>
        <c:axPos val="b"/>
        <c:majorTickMark val="out"/>
        <c:minorTickMark val="none"/>
        <c:tickLblPos val="nextTo"/>
        <c:crossAx val="62907520"/>
        <c:crosses val="autoZero"/>
      </c:ser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Начало года</c:v>
                </c:pt>
              </c:strCache>
            </c:strRef>
          </c:tx>
          <c:invertIfNegative val="0"/>
          <c:cat>
            <c:strRef>
              <c:f>Лист1!$A$2:$A$4</c:f>
              <c:strCache>
                <c:ptCount val="3"/>
                <c:pt idx="0">
                  <c:v>Показатель сформирован</c:v>
                </c:pt>
                <c:pt idx="1">
                  <c:v>Находится на стадии формирования</c:v>
                </c:pt>
                <c:pt idx="2">
                  <c:v>Не сформирован</c:v>
                </c:pt>
              </c:strCache>
            </c:strRef>
          </c:cat>
          <c:val>
            <c:numRef>
              <c:f>Лист1!$B$2:$B$4</c:f>
              <c:numCache>
                <c:formatCode>General</c:formatCode>
                <c:ptCount val="3"/>
                <c:pt idx="0">
                  <c:v>43</c:v>
                </c:pt>
                <c:pt idx="1">
                  <c:v>35</c:v>
                </c:pt>
                <c:pt idx="2">
                  <c:v>22</c:v>
                </c:pt>
              </c:numCache>
            </c:numRef>
          </c:val>
        </c:ser>
        <c:ser>
          <c:idx val="1"/>
          <c:order val="1"/>
          <c:tx>
            <c:strRef>
              <c:f>Лист1!$C$1</c:f>
              <c:strCache>
                <c:ptCount val="1"/>
                <c:pt idx="0">
                  <c:v>Конец года</c:v>
                </c:pt>
              </c:strCache>
            </c:strRef>
          </c:tx>
          <c:invertIfNegative val="0"/>
          <c:cat>
            <c:strRef>
              <c:f>Лист1!$A$2:$A$4</c:f>
              <c:strCache>
                <c:ptCount val="3"/>
                <c:pt idx="0">
                  <c:v>Показатель сформирован</c:v>
                </c:pt>
                <c:pt idx="1">
                  <c:v>Находится на стадии формирования</c:v>
                </c:pt>
                <c:pt idx="2">
                  <c:v>Не сформирован</c:v>
                </c:pt>
              </c:strCache>
            </c:strRef>
          </c:cat>
          <c:val>
            <c:numRef>
              <c:f>Лист1!$C$2:$C$4</c:f>
              <c:numCache>
                <c:formatCode>General</c:formatCode>
                <c:ptCount val="3"/>
                <c:pt idx="0">
                  <c:v>66</c:v>
                </c:pt>
                <c:pt idx="1">
                  <c:v>23</c:v>
                </c:pt>
                <c:pt idx="2">
                  <c:v>11</c:v>
                </c:pt>
              </c:numCache>
            </c:numRef>
          </c:val>
        </c:ser>
        <c:dLbls>
          <c:showLegendKey val="0"/>
          <c:showVal val="0"/>
          <c:showCatName val="0"/>
          <c:showSerName val="0"/>
          <c:showPercent val="0"/>
          <c:showBubbleSize val="0"/>
        </c:dLbls>
        <c:gapWidth val="150"/>
        <c:shape val="box"/>
        <c:axId val="115675904"/>
        <c:axId val="115677440"/>
        <c:axId val="62788480"/>
      </c:bar3DChart>
      <c:catAx>
        <c:axId val="115675904"/>
        <c:scaling>
          <c:orientation val="minMax"/>
        </c:scaling>
        <c:delete val="0"/>
        <c:axPos val="b"/>
        <c:majorTickMark val="out"/>
        <c:minorTickMark val="none"/>
        <c:tickLblPos val="nextTo"/>
        <c:crossAx val="115677440"/>
        <c:crosses val="autoZero"/>
        <c:auto val="1"/>
        <c:lblAlgn val="ctr"/>
        <c:lblOffset val="100"/>
        <c:noMultiLvlLbl val="0"/>
      </c:catAx>
      <c:valAx>
        <c:axId val="115677440"/>
        <c:scaling>
          <c:orientation val="minMax"/>
        </c:scaling>
        <c:delete val="0"/>
        <c:axPos val="l"/>
        <c:majorGridlines/>
        <c:numFmt formatCode="General" sourceLinked="1"/>
        <c:majorTickMark val="out"/>
        <c:minorTickMark val="none"/>
        <c:tickLblPos val="nextTo"/>
        <c:crossAx val="115675904"/>
        <c:crosses val="autoZero"/>
        <c:crossBetween val="between"/>
      </c:valAx>
      <c:serAx>
        <c:axId val="62788480"/>
        <c:scaling>
          <c:orientation val="minMax"/>
        </c:scaling>
        <c:delete val="0"/>
        <c:axPos val="b"/>
        <c:majorTickMark val="out"/>
        <c:minorTickMark val="none"/>
        <c:tickLblPos val="nextTo"/>
        <c:crossAx val="115677440"/>
        <c:crosses val="autoZero"/>
      </c:ser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Начало года</c:v>
                </c:pt>
              </c:strCache>
            </c:strRef>
          </c:tx>
          <c:invertIfNegative val="0"/>
          <c:cat>
            <c:strRef>
              <c:f>Лист1!$A$2:$A$4</c:f>
              <c:strCache>
                <c:ptCount val="3"/>
                <c:pt idx="0">
                  <c:v>Показатель сформирован</c:v>
                </c:pt>
                <c:pt idx="1">
                  <c:v>Находится на стадиии формирования</c:v>
                </c:pt>
                <c:pt idx="2">
                  <c:v>Не сформирован</c:v>
                </c:pt>
              </c:strCache>
            </c:strRef>
          </c:cat>
          <c:val>
            <c:numRef>
              <c:f>Лист1!$B$2:$B$4</c:f>
              <c:numCache>
                <c:formatCode>General</c:formatCode>
                <c:ptCount val="3"/>
                <c:pt idx="0">
                  <c:v>26</c:v>
                </c:pt>
                <c:pt idx="1">
                  <c:v>52</c:v>
                </c:pt>
                <c:pt idx="2">
                  <c:v>22</c:v>
                </c:pt>
              </c:numCache>
            </c:numRef>
          </c:val>
        </c:ser>
        <c:ser>
          <c:idx val="1"/>
          <c:order val="1"/>
          <c:tx>
            <c:strRef>
              <c:f>Лист1!$C$1</c:f>
              <c:strCache>
                <c:ptCount val="1"/>
                <c:pt idx="0">
                  <c:v>Конец года</c:v>
                </c:pt>
              </c:strCache>
            </c:strRef>
          </c:tx>
          <c:invertIfNegative val="0"/>
          <c:cat>
            <c:strRef>
              <c:f>Лист1!$A$2:$A$4</c:f>
              <c:strCache>
                <c:ptCount val="3"/>
                <c:pt idx="0">
                  <c:v>Показатель сформирован</c:v>
                </c:pt>
                <c:pt idx="1">
                  <c:v>Находится на стадиии формирования</c:v>
                </c:pt>
                <c:pt idx="2">
                  <c:v>Не сформирован</c:v>
                </c:pt>
              </c:strCache>
            </c:strRef>
          </c:cat>
          <c:val>
            <c:numRef>
              <c:f>Лист1!$C$2:$C$4</c:f>
              <c:numCache>
                <c:formatCode>General</c:formatCode>
                <c:ptCount val="3"/>
                <c:pt idx="0">
                  <c:v>56</c:v>
                </c:pt>
                <c:pt idx="1">
                  <c:v>38</c:v>
                </c:pt>
                <c:pt idx="2">
                  <c:v>6</c:v>
                </c:pt>
              </c:numCache>
            </c:numRef>
          </c:val>
        </c:ser>
        <c:dLbls>
          <c:showLegendKey val="0"/>
          <c:showVal val="0"/>
          <c:showCatName val="0"/>
          <c:showSerName val="0"/>
          <c:showPercent val="0"/>
          <c:showBubbleSize val="0"/>
        </c:dLbls>
        <c:gapWidth val="150"/>
        <c:shape val="box"/>
        <c:axId val="57201408"/>
        <c:axId val="57202944"/>
        <c:axId val="62789376"/>
      </c:bar3DChart>
      <c:catAx>
        <c:axId val="57201408"/>
        <c:scaling>
          <c:orientation val="minMax"/>
        </c:scaling>
        <c:delete val="0"/>
        <c:axPos val="b"/>
        <c:majorTickMark val="out"/>
        <c:minorTickMark val="none"/>
        <c:tickLblPos val="nextTo"/>
        <c:crossAx val="57202944"/>
        <c:crosses val="autoZero"/>
        <c:auto val="1"/>
        <c:lblAlgn val="ctr"/>
        <c:lblOffset val="100"/>
        <c:noMultiLvlLbl val="0"/>
      </c:catAx>
      <c:valAx>
        <c:axId val="57202944"/>
        <c:scaling>
          <c:orientation val="minMax"/>
        </c:scaling>
        <c:delete val="0"/>
        <c:axPos val="l"/>
        <c:majorGridlines/>
        <c:numFmt formatCode="General" sourceLinked="1"/>
        <c:majorTickMark val="out"/>
        <c:minorTickMark val="none"/>
        <c:tickLblPos val="nextTo"/>
        <c:crossAx val="57201408"/>
        <c:crosses val="autoZero"/>
        <c:crossBetween val="between"/>
      </c:valAx>
      <c:serAx>
        <c:axId val="62789376"/>
        <c:scaling>
          <c:orientation val="minMax"/>
        </c:scaling>
        <c:delete val="0"/>
        <c:axPos val="b"/>
        <c:majorTickMark val="out"/>
        <c:minorTickMark val="none"/>
        <c:tickLblPos val="nextTo"/>
        <c:crossAx val="57202944"/>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FEBCFC6-4BE7-413F-8474-EC4305A8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1</Pages>
  <Words>4591</Words>
  <Characters>26175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30</cp:revision>
  <cp:lastPrinted>2016-11-25T08:19:00Z</cp:lastPrinted>
  <dcterms:created xsi:type="dcterms:W3CDTF">2016-09-19T10:44:00Z</dcterms:created>
  <dcterms:modified xsi:type="dcterms:W3CDTF">2016-11-25T08:20:00Z</dcterms:modified>
</cp:coreProperties>
</file>