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Pr="006A1471" w:rsidRDefault="006A1471" w:rsidP="006A1471">
      <w:pPr>
        <w:tabs>
          <w:tab w:val="left" w:pos="9150"/>
        </w:tabs>
        <w:spacing w:after="0" w:line="240" w:lineRule="auto"/>
        <w:jc w:val="center"/>
        <w:rPr>
          <w:rFonts w:ascii="Times New Roman" w:eastAsia="Times New Roman" w:hAnsi="Times New Roman" w:cs="Times New Roman"/>
          <w:b/>
          <w:sz w:val="18"/>
          <w:szCs w:val="18"/>
          <w:lang w:eastAsia="ru-RU"/>
        </w:rPr>
      </w:pPr>
      <w:r w:rsidRPr="006A1471">
        <w:rPr>
          <w:rFonts w:ascii="Times New Roman" w:eastAsia="Times New Roman" w:hAnsi="Times New Roman" w:cs="Times New Roman"/>
          <w:b/>
          <w:noProof/>
          <w:sz w:val="18"/>
          <w:szCs w:val="18"/>
          <w:lang w:eastAsia="ru-RU"/>
        </w:rPr>
        <w:drawing>
          <wp:anchor distT="0" distB="0" distL="114300" distR="114300" simplePos="0" relativeHeight="251659264" behindDoc="0" locked="0" layoutInCell="1" allowOverlap="1" wp14:anchorId="33777311" wp14:editId="08861AF6">
            <wp:simplePos x="0" y="0"/>
            <wp:positionH relativeFrom="column">
              <wp:posOffset>-661035</wp:posOffset>
            </wp:positionH>
            <wp:positionV relativeFrom="paragraph">
              <wp:posOffset>-294005</wp:posOffset>
            </wp:positionV>
            <wp:extent cx="657225" cy="640102"/>
            <wp:effectExtent l="0" t="0" r="0" b="7620"/>
            <wp:wrapNone/>
            <wp:docPr id="2" name="Рисунок 2" descr="C:\Users\1\Downloads\501 дет. сад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501 дет. сад 11.jpg"/>
                    <pic:cNvPicPr>
                      <a:picLocks noChangeAspect="1" noChangeArrowheads="1"/>
                    </pic:cNvPicPr>
                  </pic:nvPicPr>
                  <pic:blipFill>
                    <a:blip r:embed="rId9" cstate="print"/>
                    <a:srcRect t="8545" b="18620"/>
                    <a:stretch>
                      <a:fillRect/>
                    </a:stretch>
                  </pic:blipFill>
                  <pic:spPr bwMode="auto">
                    <a:xfrm>
                      <a:off x="0" y="0"/>
                      <a:ext cx="657225" cy="6401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A1471">
        <w:rPr>
          <w:rFonts w:ascii="Times New Roman" w:eastAsia="Times New Roman" w:hAnsi="Times New Roman" w:cs="Times New Roman"/>
          <w:b/>
          <w:sz w:val="18"/>
          <w:szCs w:val="18"/>
          <w:lang w:eastAsia="ru-RU"/>
        </w:rPr>
        <w:t>МУНИЦИПАЛЬНОЕ АВТОНОМНОЕ ДОШКОЛЬНОЕ ОБРАЗОВАТЕЛЬНОЕ УЧРЕЖДЕНИЕ – ДЕТСКИЙ САД № 501</w:t>
      </w:r>
    </w:p>
    <w:p w:rsidR="006A1471" w:rsidRPr="006A1471" w:rsidRDefault="006A1471" w:rsidP="006A1471">
      <w:pPr>
        <w:pBdr>
          <w:bottom w:val="single" w:sz="12" w:space="1" w:color="auto"/>
        </w:pBdr>
        <w:tabs>
          <w:tab w:val="left" w:pos="960"/>
        </w:tabs>
        <w:spacing w:after="0" w:line="240" w:lineRule="auto"/>
        <w:jc w:val="center"/>
        <w:rPr>
          <w:rFonts w:ascii="Times New Roman" w:eastAsia="Times New Roman" w:hAnsi="Times New Roman" w:cs="Times New Roman"/>
          <w:b/>
          <w:sz w:val="18"/>
          <w:szCs w:val="18"/>
          <w:lang w:eastAsia="ru-RU"/>
        </w:rPr>
      </w:pPr>
      <w:r w:rsidRPr="006A1471">
        <w:rPr>
          <w:rFonts w:ascii="Times New Roman" w:eastAsia="Times New Roman" w:hAnsi="Times New Roman" w:cs="Times New Roman"/>
          <w:b/>
          <w:sz w:val="18"/>
          <w:szCs w:val="18"/>
          <w:lang w:eastAsia="ru-RU"/>
        </w:rPr>
        <w:t xml:space="preserve">620041 г. Екатеринбург, ул. </w:t>
      </w:r>
      <w:proofErr w:type="gramStart"/>
      <w:r w:rsidRPr="006A1471">
        <w:rPr>
          <w:rFonts w:ascii="Times New Roman" w:eastAsia="Times New Roman" w:hAnsi="Times New Roman" w:cs="Times New Roman"/>
          <w:b/>
          <w:sz w:val="18"/>
          <w:szCs w:val="18"/>
          <w:lang w:eastAsia="ru-RU"/>
        </w:rPr>
        <w:t>Советская</w:t>
      </w:r>
      <w:proofErr w:type="gramEnd"/>
      <w:r w:rsidRPr="006A1471">
        <w:rPr>
          <w:rFonts w:ascii="Times New Roman" w:eastAsia="Times New Roman" w:hAnsi="Times New Roman" w:cs="Times New Roman"/>
          <w:b/>
          <w:sz w:val="18"/>
          <w:szCs w:val="18"/>
          <w:lang w:eastAsia="ru-RU"/>
        </w:rPr>
        <w:t>,19а, т\ф (343)298-06-37</w:t>
      </w:r>
    </w:p>
    <w:p w:rsidR="006A1471" w:rsidRPr="006A1471" w:rsidRDefault="006A1471" w:rsidP="006A1471">
      <w:pPr>
        <w:pBdr>
          <w:bottom w:val="single" w:sz="12" w:space="1" w:color="auto"/>
        </w:pBdr>
        <w:tabs>
          <w:tab w:val="left" w:pos="960"/>
        </w:tabs>
        <w:spacing w:after="0" w:line="240" w:lineRule="auto"/>
        <w:jc w:val="center"/>
        <w:rPr>
          <w:rFonts w:ascii="Times New Roman" w:eastAsia="Times New Roman" w:hAnsi="Times New Roman" w:cs="Times New Roman"/>
          <w:b/>
          <w:sz w:val="18"/>
          <w:szCs w:val="18"/>
          <w:lang w:eastAsia="ru-RU"/>
        </w:rPr>
      </w:pPr>
      <w:r w:rsidRPr="006A1471">
        <w:rPr>
          <w:rFonts w:ascii="Times New Roman" w:eastAsia="Times New Roman" w:hAnsi="Times New Roman" w:cs="Times New Roman"/>
          <w:b/>
          <w:sz w:val="18"/>
          <w:szCs w:val="18"/>
          <w:lang w:eastAsia="ru-RU"/>
        </w:rPr>
        <w:t>501</w:t>
      </w:r>
      <w:proofErr w:type="spellStart"/>
      <w:r w:rsidRPr="006A1471">
        <w:rPr>
          <w:rFonts w:ascii="Times New Roman" w:eastAsia="Times New Roman" w:hAnsi="Times New Roman" w:cs="Times New Roman"/>
          <w:b/>
          <w:sz w:val="18"/>
          <w:szCs w:val="18"/>
          <w:lang w:val="en-US" w:eastAsia="ru-RU"/>
        </w:rPr>
        <w:t>detsad</w:t>
      </w:r>
      <w:proofErr w:type="spellEnd"/>
      <w:r w:rsidRPr="006A1471">
        <w:rPr>
          <w:rFonts w:ascii="Times New Roman" w:eastAsia="Times New Roman" w:hAnsi="Times New Roman" w:cs="Times New Roman"/>
          <w:b/>
          <w:sz w:val="18"/>
          <w:szCs w:val="18"/>
          <w:lang w:eastAsia="ru-RU"/>
        </w:rPr>
        <w:t>@</w:t>
      </w:r>
      <w:r w:rsidRPr="006A1471">
        <w:rPr>
          <w:rFonts w:ascii="Times New Roman" w:eastAsia="Times New Roman" w:hAnsi="Times New Roman" w:cs="Times New Roman"/>
          <w:b/>
          <w:sz w:val="18"/>
          <w:szCs w:val="18"/>
          <w:lang w:val="en-US" w:eastAsia="ru-RU"/>
        </w:rPr>
        <w:t>mail</w:t>
      </w:r>
      <w:r w:rsidRPr="006A1471">
        <w:rPr>
          <w:rFonts w:ascii="Times New Roman" w:eastAsia="Times New Roman" w:hAnsi="Times New Roman" w:cs="Times New Roman"/>
          <w:b/>
          <w:sz w:val="18"/>
          <w:szCs w:val="18"/>
          <w:lang w:eastAsia="ru-RU"/>
        </w:rPr>
        <w:t>.</w:t>
      </w:r>
      <w:proofErr w:type="spellStart"/>
      <w:r w:rsidRPr="006A1471">
        <w:rPr>
          <w:rFonts w:ascii="Times New Roman" w:eastAsia="Times New Roman" w:hAnsi="Times New Roman" w:cs="Times New Roman"/>
          <w:b/>
          <w:sz w:val="18"/>
          <w:szCs w:val="18"/>
          <w:lang w:val="en-US" w:eastAsia="ru-RU"/>
        </w:rPr>
        <w:t>ru</w:t>
      </w:r>
      <w:proofErr w:type="spellEnd"/>
    </w:p>
    <w:p w:rsidR="006A1471" w:rsidRPr="006A1471" w:rsidRDefault="006A1471" w:rsidP="006A1471">
      <w:pPr>
        <w:spacing w:after="160" w:line="259" w:lineRule="auto"/>
        <w:jc w:val="center"/>
        <w:rPr>
          <w:rFonts w:ascii="Times New Roman" w:eastAsia="Calibri" w:hAnsi="Times New Roman" w:cs="Times New Roman"/>
          <w:sz w:val="28"/>
          <w:szCs w:val="28"/>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Pr="006D7A6D" w:rsidRDefault="0038423B" w:rsidP="006A1471">
      <w:pPr>
        <w:shd w:val="clear" w:color="auto" w:fill="FFFFFF"/>
        <w:spacing w:after="0" w:line="240" w:lineRule="auto"/>
        <w:jc w:val="center"/>
        <w:rPr>
          <w:rFonts w:ascii="Times New Roman" w:eastAsia="Times New Roman" w:hAnsi="Times New Roman" w:cs="Times New Roman"/>
          <w:b/>
          <w:bCs/>
          <w:color w:val="000000"/>
          <w:sz w:val="56"/>
          <w:szCs w:val="28"/>
          <w:lang w:eastAsia="ru-RU"/>
        </w:rPr>
      </w:pPr>
      <w:r w:rsidRPr="006D7A6D">
        <w:rPr>
          <w:rFonts w:ascii="Times New Roman" w:eastAsia="Times New Roman" w:hAnsi="Times New Roman" w:cs="Times New Roman"/>
          <w:b/>
          <w:bCs/>
          <w:color w:val="000000"/>
          <w:sz w:val="56"/>
          <w:szCs w:val="28"/>
          <w:lang w:eastAsia="ru-RU"/>
        </w:rPr>
        <w:t xml:space="preserve">Познавательный </w:t>
      </w:r>
      <w:r w:rsidR="006A1471" w:rsidRPr="006D7A6D">
        <w:rPr>
          <w:rFonts w:ascii="Times New Roman" w:eastAsia="Times New Roman" w:hAnsi="Times New Roman" w:cs="Times New Roman"/>
          <w:b/>
          <w:bCs/>
          <w:color w:val="000000"/>
          <w:sz w:val="56"/>
          <w:szCs w:val="28"/>
          <w:lang w:eastAsia="ru-RU"/>
        </w:rPr>
        <w:t xml:space="preserve">  проект</w:t>
      </w:r>
    </w:p>
    <w:p w:rsidR="006A1471" w:rsidRPr="006D7A6D" w:rsidRDefault="00FA4990" w:rsidP="006A1471">
      <w:pPr>
        <w:shd w:val="clear" w:color="auto" w:fill="FFFFFF"/>
        <w:spacing w:after="0" w:line="240" w:lineRule="auto"/>
        <w:jc w:val="center"/>
        <w:rPr>
          <w:rFonts w:ascii="Times New Roman" w:eastAsia="Times New Roman" w:hAnsi="Times New Roman" w:cs="Times New Roman"/>
          <w:b/>
          <w:bCs/>
          <w:color w:val="000000"/>
          <w:sz w:val="56"/>
          <w:szCs w:val="28"/>
          <w:lang w:eastAsia="ru-RU"/>
        </w:rPr>
      </w:pPr>
      <w:r w:rsidRPr="006D7A6D">
        <w:rPr>
          <w:rFonts w:ascii="Times New Roman" w:eastAsia="Times New Roman" w:hAnsi="Times New Roman" w:cs="Times New Roman"/>
          <w:b/>
          <w:bCs/>
          <w:color w:val="000000"/>
          <w:sz w:val="56"/>
          <w:szCs w:val="28"/>
          <w:lang w:eastAsia="ru-RU"/>
        </w:rPr>
        <w:t>«Спящая красавица</w:t>
      </w:r>
      <w:r w:rsidR="006A1471" w:rsidRPr="006D7A6D">
        <w:rPr>
          <w:rFonts w:ascii="Times New Roman" w:eastAsia="Times New Roman" w:hAnsi="Times New Roman" w:cs="Times New Roman"/>
          <w:b/>
          <w:bCs/>
          <w:color w:val="000000"/>
          <w:sz w:val="56"/>
          <w:szCs w:val="28"/>
          <w:lang w:eastAsia="ru-RU"/>
        </w:rPr>
        <w:t>»</w:t>
      </w:r>
    </w:p>
    <w:p w:rsidR="00F01E23" w:rsidRPr="006D7A6D" w:rsidRDefault="00F01E23" w:rsidP="006A1471">
      <w:pPr>
        <w:shd w:val="clear" w:color="auto" w:fill="FFFFFF"/>
        <w:spacing w:after="0" w:line="240" w:lineRule="auto"/>
        <w:jc w:val="center"/>
        <w:rPr>
          <w:rFonts w:ascii="Times New Roman" w:eastAsia="Times New Roman" w:hAnsi="Times New Roman" w:cs="Times New Roman"/>
          <w:b/>
          <w:bCs/>
          <w:color w:val="000000"/>
          <w:sz w:val="56"/>
          <w:szCs w:val="28"/>
          <w:lang w:eastAsia="ru-RU"/>
        </w:rPr>
      </w:pPr>
    </w:p>
    <w:p w:rsidR="006A1471" w:rsidRDefault="006D7A6D" w:rsidP="006D7A6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14:anchorId="11F40D2C" wp14:editId="5AAA0A27">
            <wp:extent cx="3108325" cy="2331244"/>
            <wp:effectExtent l="0" t="0" r="0" b="0"/>
            <wp:docPr id="1" name="Рисунок 1" descr="Картинки по запросу спящая красавица и прин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пящая красавица и принц"/>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7297" cy="2330473"/>
                    </a:xfrm>
                    <a:prstGeom prst="rect">
                      <a:avLst/>
                    </a:prstGeom>
                    <a:ln>
                      <a:noFill/>
                    </a:ln>
                    <a:effectLst>
                      <a:softEdge rad="112500"/>
                    </a:effectLst>
                  </pic:spPr>
                </pic:pic>
              </a:graphicData>
            </a:graphic>
          </wp:inline>
        </w:drawing>
      </w:r>
    </w:p>
    <w:p w:rsidR="006D7A6D" w:rsidRDefault="006D7A6D" w:rsidP="006D7A6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54DF" w:rsidRDefault="006A1471" w:rsidP="006A1471">
      <w:pPr>
        <w:shd w:val="clear" w:color="auto" w:fill="FFFFFF"/>
        <w:tabs>
          <w:tab w:val="left" w:pos="6285"/>
        </w:tabs>
        <w:spacing w:after="0" w:line="240" w:lineRule="auto"/>
        <w:jc w:val="right"/>
        <w:rPr>
          <w:rFonts w:ascii="Times New Roman" w:eastAsia="Times New Roman" w:hAnsi="Times New Roman" w:cs="Times New Roman"/>
          <w:bCs/>
          <w:color w:val="000000"/>
          <w:sz w:val="28"/>
          <w:szCs w:val="28"/>
          <w:lang w:eastAsia="ru-RU"/>
        </w:rPr>
      </w:pPr>
      <w:r w:rsidRPr="006A1471">
        <w:rPr>
          <w:rFonts w:ascii="Times New Roman" w:eastAsia="Times New Roman" w:hAnsi="Times New Roman" w:cs="Times New Roman"/>
          <w:bCs/>
          <w:color w:val="000000"/>
          <w:sz w:val="28"/>
          <w:szCs w:val="28"/>
          <w:lang w:eastAsia="ru-RU"/>
        </w:rPr>
        <w:t>Разработчик:</w:t>
      </w:r>
    </w:p>
    <w:p w:rsidR="006C54DF" w:rsidRDefault="006C54DF" w:rsidP="00447B87">
      <w:pPr>
        <w:shd w:val="clear" w:color="auto" w:fill="FFFFFF"/>
        <w:tabs>
          <w:tab w:val="left" w:pos="6285"/>
        </w:tabs>
        <w:spacing w:after="0" w:line="240" w:lineRule="auto"/>
        <w:jc w:val="center"/>
        <w:rPr>
          <w:rFonts w:ascii="Times New Roman" w:eastAsia="Times New Roman" w:hAnsi="Times New Roman" w:cs="Times New Roman"/>
          <w:bCs/>
          <w:color w:val="000000"/>
          <w:sz w:val="28"/>
          <w:szCs w:val="28"/>
          <w:lang w:eastAsia="ru-RU"/>
        </w:rPr>
      </w:pPr>
    </w:p>
    <w:p w:rsidR="006A1471" w:rsidRPr="006A1471" w:rsidRDefault="006A1471" w:rsidP="006A1471">
      <w:pPr>
        <w:shd w:val="clear" w:color="auto" w:fill="FFFFFF"/>
        <w:tabs>
          <w:tab w:val="left" w:pos="6285"/>
        </w:tabs>
        <w:spacing w:after="0" w:line="240" w:lineRule="auto"/>
        <w:jc w:val="right"/>
        <w:rPr>
          <w:rFonts w:ascii="Times New Roman" w:eastAsia="Times New Roman" w:hAnsi="Times New Roman" w:cs="Times New Roman"/>
          <w:bCs/>
          <w:color w:val="000000"/>
          <w:sz w:val="28"/>
          <w:szCs w:val="28"/>
          <w:lang w:eastAsia="ru-RU"/>
        </w:rPr>
      </w:pPr>
      <w:r w:rsidRPr="006A1471">
        <w:rPr>
          <w:rFonts w:ascii="Times New Roman" w:eastAsia="Times New Roman" w:hAnsi="Times New Roman" w:cs="Times New Roman"/>
          <w:bCs/>
          <w:color w:val="000000"/>
          <w:sz w:val="28"/>
          <w:szCs w:val="28"/>
          <w:lang w:eastAsia="ru-RU"/>
        </w:rPr>
        <w:t xml:space="preserve"> </w:t>
      </w:r>
      <w:proofErr w:type="spellStart"/>
      <w:r w:rsidRPr="006A1471">
        <w:rPr>
          <w:rFonts w:ascii="Times New Roman" w:eastAsia="Times New Roman" w:hAnsi="Times New Roman" w:cs="Times New Roman"/>
          <w:bCs/>
          <w:color w:val="000000"/>
          <w:sz w:val="28"/>
          <w:szCs w:val="28"/>
          <w:lang w:eastAsia="ru-RU"/>
        </w:rPr>
        <w:t>Береснева</w:t>
      </w:r>
      <w:proofErr w:type="spellEnd"/>
      <w:r w:rsidRPr="006A1471">
        <w:rPr>
          <w:rFonts w:ascii="Times New Roman" w:eastAsia="Times New Roman" w:hAnsi="Times New Roman" w:cs="Times New Roman"/>
          <w:bCs/>
          <w:color w:val="000000"/>
          <w:sz w:val="28"/>
          <w:szCs w:val="28"/>
          <w:lang w:eastAsia="ru-RU"/>
        </w:rPr>
        <w:t xml:space="preserve"> Л.А.</w:t>
      </w:r>
      <w:r w:rsidR="006C54DF">
        <w:rPr>
          <w:rFonts w:ascii="Times New Roman" w:eastAsia="Times New Roman" w:hAnsi="Times New Roman" w:cs="Times New Roman"/>
          <w:bCs/>
          <w:color w:val="000000"/>
          <w:sz w:val="28"/>
          <w:szCs w:val="28"/>
          <w:lang w:eastAsia="ru-RU"/>
        </w:rPr>
        <w:t>, музыкальный руководитель</w:t>
      </w:r>
    </w:p>
    <w:p w:rsidR="006A1471" w:rsidRPr="006A1471" w:rsidRDefault="006A1471" w:rsidP="006A5F5F">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D7A6D" w:rsidRDefault="006D7A6D"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D7A6D" w:rsidRDefault="006D7A6D"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D7A6D" w:rsidRDefault="006D7A6D"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Default="006A1471" w:rsidP="006A5F5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A1471" w:rsidRPr="006A1471" w:rsidRDefault="006A1471" w:rsidP="006C54DF">
      <w:pPr>
        <w:shd w:val="clear" w:color="auto" w:fill="FFFFFF"/>
        <w:spacing w:after="0" w:line="240" w:lineRule="auto"/>
        <w:ind w:left="-709" w:firstLine="709"/>
        <w:jc w:val="center"/>
        <w:rPr>
          <w:rFonts w:ascii="Times New Roman" w:eastAsia="Times New Roman" w:hAnsi="Times New Roman" w:cs="Times New Roman"/>
          <w:bCs/>
          <w:color w:val="000000"/>
          <w:sz w:val="24"/>
          <w:szCs w:val="28"/>
          <w:lang w:eastAsia="ru-RU"/>
        </w:rPr>
      </w:pPr>
      <w:r w:rsidRPr="006A1471">
        <w:rPr>
          <w:rFonts w:ascii="Times New Roman" w:eastAsia="Times New Roman" w:hAnsi="Times New Roman" w:cs="Times New Roman"/>
          <w:bCs/>
          <w:color w:val="000000"/>
          <w:sz w:val="24"/>
          <w:szCs w:val="28"/>
          <w:lang w:eastAsia="ru-RU"/>
        </w:rPr>
        <w:t>Екатеринбург, 2016 год</w:t>
      </w:r>
    </w:p>
    <w:p w:rsidR="00930A60" w:rsidRPr="008C7571" w:rsidRDefault="00930A60" w:rsidP="00930A60">
      <w:pPr>
        <w:pStyle w:val="ab"/>
        <w:shd w:val="clear" w:color="auto" w:fill="FFFFFF"/>
        <w:spacing w:before="0" w:beforeAutospacing="0" w:after="0" w:afterAutospacing="0"/>
        <w:rPr>
          <w:b/>
          <w:sz w:val="28"/>
          <w:szCs w:val="28"/>
        </w:rPr>
      </w:pPr>
      <w:r w:rsidRPr="00930A60">
        <w:rPr>
          <w:b/>
          <w:sz w:val="28"/>
          <w:szCs w:val="28"/>
        </w:rPr>
        <w:lastRenderedPageBreak/>
        <w:t>Тип</w:t>
      </w:r>
      <w:r w:rsidRPr="00930A60">
        <w:rPr>
          <w:rStyle w:val="apple-converted-space"/>
          <w:sz w:val="28"/>
          <w:szCs w:val="28"/>
        </w:rPr>
        <w:t> </w:t>
      </w:r>
      <w:r w:rsidRPr="00930A60">
        <w:rPr>
          <w:rStyle w:val="ac"/>
          <w:sz w:val="28"/>
          <w:szCs w:val="28"/>
          <w:bdr w:val="none" w:sz="0" w:space="0" w:color="auto" w:frame="1"/>
        </w:rPr>
        <w:t>проекта</w:t>
      </w:r>
      <w:r w:rsidRPr="00930A60">
        <w:rPr>
          <w:sz w:val="28"/>
          <w:szCs w:val="28"/>
        </w:rPr>
        <w:t>:</w:t>
      </w:r>
      <w:r w:rsidRPr="00930A60">
        <w:rPr>
          <w:rStyle w:val="apple-converted-space"/>
          <w:sz w:val="28"/>
          <w:szCs w:val="28"/>
        </w:rPr>
        <w:t> </w:t>
      </w:r>
      <w:r w:rsidR="008C7571" w:rsidRPr="008C7571">
        <w:rPr>
          <w:rStyle w:val="ac"/>
          <w:b w:val="0"/>
          <w:sz w:val="28"/>
          <w:szCs w:val="28"/>
          <w:bdr w:val="none" w:sz="0" w:space="0" w:color="auto" w:frame="1"/>
        </w:rPr>
        <w:t>познавательный</w:t>
      </w:r>
    </w:p>
    <w:p w:rsidR="00930A60" w:rsidRDefault="00930A60" w:rsidP="00930A60">
      <w:pPr>
        <w:pStyle w:val="ab"/>
        <w:shd w:val="clear" w:color="auto" w:fill="FFFFFF"/>
        <w:spacing w:before="0" w:beforeAutospacing="0" w:after="0" w:afterAutospacing="0"/>
        <w:rPr>
          <w:i/>
          <w:iCs/>
          <w:sz w:val="28"/>
          <w:szCs w:val="28"/>
          <w:bdr w:val="none" w:sz="0" w:space="0" w:color="auto" w:frame="1"/>
        </w:rPr>
      </w:pPr>
      <w:r w:rsidRPr="00930A60">
        <w:rPr>
          <w:b/>
          <w:sz w:val="28"/>
          <w:szCs w:val="28"/>
        </w:rPr>
        <w:t>Классификация</w:t>
      </w:r>
      <w:r w:rsidRPr="00930A60">
        <w:rPr>
          <w:rStyle w:val="apple-converted-space"/>
          <w:sz w:val="28"/>
          <w:szCs w:val="28"/>
        </w:rPr>
        <w:t> </w:t>
      </w:r>
      <w:r w:rsidRPr="00930A60">
        <w:rPr>
          <w:rStyle w:val="ac"/>
          <w:sz w:val="28"/>
          <w:szCs w:val="28"/>
          <w:bdr w:val="none" w:sz="0" w:space="0" w:color="auto" w:frame="1"/>
        </w:rPr>
        <w:t>проекта</w:t>
      </w:r>
      <w:r w:rsidR="001104E7">
        <w:rPr>
          <w:sz w:val="28"/>
          <w:szCs w:val="28"/>
        </w:rPr>
        <w:t xml:space="preserve">: </w:t>
      </w:r>
      <w:proofErr w:type="gramStart"/>
      <w:r w:rsidR="001104E7">
        <w:rPr>
          <w:sz w:val="28"/>
          <w:szCs w:val="28"/>
        </w:rPr>
        <w:t>краткосрочный</w:t>
      </w:r>
      <w:proofErr w:type="gramEnd"/>
    </w:p>
    <w:p w:rsidR="001B2AAD" w:rsidRPr="001104E7" w:rsidRDefault="001B2AAD" w:rsidP="00930A60">
      <w:pPr>
        <w:pStyle w:val="ab"/>
        <w:shd w:val="clear" w:color="auto" w:fill="FFFFFF"/>
        <w:spacing w:before="0" w:beforeAutospacing="0" w:after="0" w:afterAutospacing="0"/>
        <w:rPr>
          <w:sz w:val="28"/>
          <w:szCs w:val="28"/>
        </w:rPr>
      </w:pPr>
      <w:r w:rsidRPr="001B2AAD">
        <w:rPr>
          <w:b/>
          <w:iCs/>
          <w:sz w:val="28"/>
          <w:szCs w:val="28"/>
          <w:bdr w:val="none" w:sz="0" w:space="0" w:color="auto" w:frame="1"/>
        </w:rPr>
        <w:t>Сроки реализации:</w:t>
      </w:r>
      <w:r w:rsidR="001104E7">
        <w:rPr>
          <w:b/>
          <w:iCs/>
          <w:sz w:val="28"/>
          <w:szCs w:val="28"/>
          <w:bdr w:val="none" w:sz="0" w:space="0" w:color="auto" w:frame="1"/>
        </w:rPr>
        <w:t xml:space="preserve"> </w:t>
      </w:r>
      <w:r w:rsidR="001104E7" w:rsidRPr="001104E7">
        <w:rPr>
          <w:iCs/>
          <w:sz w:val="28"/>
          <w:szCs w:val="28"/>
          <w:bdr w:val="none" w:sz="0" w:space="0" w:color="auto" w:frame="1"/>
        </w:rPr>
        <w:t>10.09.2015-28.12.2015</w:t>
      </w:r>
      <w:bookmarkStart w:id="0" w:name="_GoBack"/>
      <w:bookmarkEnd w:id="0"/>
    </w:p>
    <w:p w:rsidR="00930A60" w:rsidRDefault="00930A60" w:rsidP="001104E7">
      <w:pPr>
        <w:pStyle w:val="ab"/>
        <w:shd w:val="clear" w:color="auto" w:fill="FFFFFF"/>
        <w:spacing w:before="0" w:beforeAutospacing="0" w:after="0" w:afterAutospacing="0"/>
        <w:rPr>
          <w:sz w:val="28"/>
          <w:szCs w:val="28"/>
        </w:rPr>
      </w:pPr>
      <w:r w:rsidRPr="00930A60">
        <w:rPr>
          <w:b/>
          <w:sz w:val="28"/>
          <w:szCs w:val="28"/>
        </w:rPr>
        <w:t>Участники</w:t>
      </w:r>
      <w:r w:rsidRPr="00930A60">
        <w:rPr>
          <w:rStyle w:val="apple-converted-space"/>
          <w:b/>
          <w:sz w:val="28"/>
          <w:szCs w:val="28"/>
        </w:rPr>
        <w:t> </w:t>
      </w:r>
      <w:r w:rsidRPr="00930A60">
        <w:rPr>
          <w:rStyle w:val="ac"/>
          <w:sz w:val="28"/>
          <w:szCs w:val="28"/>
          <w:bdr w:val="none" w:sz="0" w:space="0" w:color="auto" w:frame="1"/>
        </w:rPr>
        <w:t>проекта</w:t>
      </w:r>
      <w:r w:rsidRPr="00930A60">
        <w:rPr>
          <w:sz w:val="28"/>
          <w:szCs w:val="28"/>
        </w:rPr>
        <w:t>: дети подготовительной</w:t>
      </w:r>
      <w:r>
        <w:rPr>
          <w:sz w:val="28"/>
          <w:szCs w:val="28"/>
        </w:rPr>
        <w:t xml:space="preserve"> и старшей </w:t>
      </w:r>
      <w:r w:rsidRPr="00930A60">
        <w:rPr>
          <w:sz w:val="28"/>
          <w:szCs w:val="28"/>
        </w:rPr>
        <w:t xml:space="preserve"> групп</w:t>
      </w:r>
      <w:r>
        <w:rPr>
          <w:sz w:val="28"/>
          <w:szCs w:val="28"/>
        </w:rPr>
        <w:t xml:space="preserve">ы, родители, воспитатели групп, </w:t>
      </w:r>
      <w:r w:rsidR="001104E7">
        <w:rPr>
          <w:sz w:val="28"/>
          <w:szCs w:val="28"/>
        </w:rPr>
        <w:t>музыкальный руководитель.</w:t>
      </w:r>
    </w:p>
    <w:p w:rsidR="001104E7" w:rsidRDefault="001104E7" w:rsidP="001104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Актуальность проекта</w:t>
      </w:r>
    </w:p>
    <w:p w:rsidR="001104E7" w:rsidRPr="001104E7" w:rsidRDefault="001104E7" w:rsidP="001104E7">
      <w:pPr>
        <w:spacing w:after="0" w:line="240" w:lineRule="auto"/>
        <w:ind w:firstLine="708"/>
        <w:jc w:val="both"/>
        <w:rPr>
          <w:rFonts w:ascii="Times New Roman" w:eastAsia="Times New Roman" w:hAnsi="Times New Roman" w:cs="Times New Roman"/>
          <w:sz w:val="28"/>
          <w:szCs w:val="18"/>
          <w:lang w:eastAsia="ru-RU"/>
        </w:rPr>
      </w:pPr>
      <w:r w:rsidRPr="001104E7">
        <w:rPr>
          <w:rFonts w:ascii="Times New Roman" w:eastAsia="Times New Roman" w:hAnsi="Times New Roman" w:cs="Times New Roman"/>
          <w:sz w:val="28"/>
          <w:szCs w:val="18"/>
          <w:lang w:eastAsia="ru-RU"/>
        </w:rPr>
        <w:t>Сказка для ребенка это не просто вымысел, фантазия, — это особая реальность мира чувств. Она раскрывает рамки обычной жизни, только в сказочной форме дошкольники сталкиваются с такими сложнейшими явлениями и чувствами, как жизнь и смерть, любовь и ненависть, гнев и сострадание, измена и коварство. Дети всегда открыты сказке, ведь в ней нет прямых наставлений: здесь главный герой всегда проявляет положительные и высоконравственные качества дружелюбия, честности, отзывчивости, самоотверженности, и даже героизма, являясь для детей примером для подражания. Поэтому воспитательный эффект сказки ни с чем не сравним.</w:t>
      </w:r>
      <w:r>
        <w:rPr>
          <w:rFonts w:ascii="Times New Roman" w:eastAsia="Times New Roman" w:hAnsi="Times New Roman" w:cs="Times New Roman"/>
          <w:sz w:val="28"/>
          <w:szCs w:val="18"/>
          <w:lang w:eastAsia="ru-RU"/>
        </w:rPr>
        <w:t xml:space="preserve"> </w:t>
      </w:r>
      <w:r w:rsidRPr="001104E7">
        <w:rPr>
          <w:rFonts w:ascii="Times New Roman" w:eastAsia="Times New Roman" w:hAnsi="Times New Roman" w:cs="Times New Roman"/>
          <w:sz w:val="28"/>
          <w:szCs w:val="18"/>
          <w:lang w:eastAsia="ru-RU"/>
        </w:rPr>
        <w:t>К.И. Чуковский считал, что цель сказки </w:t>
      </w:r>
      <w:r w:rsidRPr="001104E7">
        <w:rPr>
          <w:rFonts w:ascii="Times New Roman" w:eastAsia="Times New Roman" w:hAnsi="Times New Roman" w:cs="Times New Roman"/>
          <w:b/>
          <w:bCs/>
          <w:i/>
          <w:iCs/>
          <w:sz w:val="28"/>
          <w:szCs w:val="18"/>
          <w:lang w:eastAsia="ru-RU"/>
        </w:rPr>
        <w:t>«</w:t>
      </w:r>
      <w:r w:rsidRPr="00116084">
        <w:rPr>
          <w:rFonts w:ascii="Times New Roman" w:eastAsia="Times New Roman" w:hAnsi="Times New Roman" w:cs="Times New Roman"/>
          <w:bCs/>
          <w:i/>
          <w:iCs/>
          <w:sz w:val="28"/>
          <w:szCs w:val="18"/>
          <w:lang w:eastAsia="ru-RU"/>
        </w:rPr>
        <w:t>заключается в том, чтобы воспитывать в ребенке человечност</w:t>
      </w:r>
      <w:proofErr w:type="gramStart"/>
      <w:r w:rsidRPr="00116084">
        <w:rPr>
          <w:rFonts w:ascii="Times New Roman" w:eastAsia="Times New Roman" w:hAnsi="Times New Roman" w:cs="Times New Roman"/>
          <w:bCs/>
          <w:i/>
          <w:iCs/>
          <w:sz w:val="28"/>
          <w:szCs w:val="18"/>
          <w:lang w:eastAsia="ru-RU"/>
        </w:rPr>
        <w:t>ь-</w:t>
      </w:r>
      <w:proofErr w:type="gramEnd"/>
      <w:r w:rsidRPr="00116084">
        <w:rPr>
          <w:rFonts w:ascii="Times New Roman" w:eastAsia="Times New Roman" w:hAnsi="Times New Roman" w:cs="Times New Roman"/>
          <w:bCs/>
          <w:i/>
          <w:iCs/>
          <w:sz w:val="28"/>
          <w:szCs w:val="18"/>
          <w:lang w:eastAsia="ru-RU"/>
        </w:rPr>
        <w:t xml:space="preserve"> это дивную способность волноваться чужим несчастьям, радоваться радостям другого, переживать чужую судьбу, как свою»</w:t>
      </w:r>
      <w:r w:rsidRPr="00116084">
        <w:rPr>
          <w:rFonts w:ascii="Times New Roman" w:eastAsia="Times New Roman" w:hAnsi="Times New Roman" w:cs="Times New Roman"/>
          <w:sz w:val="28"/>
          <w:szCs w:val="18"/>
          <w:lang w:eastAsia="ru-RU"/>
        </w:rPr>
        <w:t>.</w:t>
      </w:r>
      <w:r>
        <w:rPr>
          <w:rFonts w:ascii="Times New Roman" w:eastAsia="Times New Roman" w:hAnsi="Times New Roman" w:cs="Times New Roman"/>
          <w:sz w:val="28"/>
          <w:szCs w:val="18"/>
          <w:lang w:eastAsia="ru-RU"/>
        </w:rPr>
        <w:t xml:space="preserve"> </w:t>
      </w:r>
      <w:r w:rsidRPr="001104E7">
        <w:rPr>
          <w:rFonts w:ascii="Times New Roman" w:eastAsia="Times New Roman" w:hAnsi="Times New Roman" w:cs="Times New Roman"/>
          <w:sz w:val="28"/>
          <w:szCs w:val="18"/>
          <w:lang w:eastAsia="ru-RU"/>
        </w:rPr>
        <w:t xml:space="preserve">Слушая сказку, дети глубоко сочувствуют персонажам. У них появляется внутренний импульс к воздействию, к помощи, защите, но эти эмоции быстро гаснут, так как нет условий для их реализации. Правда, они, как аккумулятор, заряжают душу нравственной энергией, но, </w:t>
      </w:r>
      <w:proofErr w:type="gramStart"/>
      <w:r w:rsidRPr="001104E7">
        <w:rPr>
          <w:rFonts w:ascii="Times New Roman" w:eastAsia="Times New Roman" w:hAnsi="Times New Roman" w:cs="Times New Roman"/>
          <w:sz w:val="28"/>
          <w:szCs w:val="18"/>
          <w:lang w:eastAsia="ru-RU"/>
        </w:rPr>
        <w:t>во</w:t>
      </w:r>
      <w:proofErr w:type="gramEnd"/>
      <w:r w:rsidRPr="001104E7">
        <w:rPr>
          <w:rFonts w:ascii="Times New Roman" w:eastAsia="Times New Roman" w:hAnsi="Times New Roman" w:cs="Times New Roman"/>
          <w:sz w:val="28"/>
          <w:szCs w:val="18"/>
          <w:lang w:eastAsia="ru-RU"/>
        </w:rPr>
        <w:t>- первых, далеко не всегда </w:t>
      </w:r>
      <w:r w:rsidRPr="001104E7">
        <w:rPr>
          <w:rFonts w:ascii="Times New Roman" w:eastAsia="Times New Roman" w:hAnsi="Times New Roman" w:cs="Times New Roman"/>
          <w:i/>
          <w:iCs/>
          <w:sz w:val="28"/>
          <w:szCs w:val="18"/>
          <w:lang w:eastAsia="ru-RU"/>
        </w:rPr>
        <w:t>(ведь хорошие, добрые книги читают всем детям, но какие они вырастают при этом разные по своим чувствам и отношении к окружающему)</w:t>
      </w:r>
      <w:r w:rsidRPr="001104E7">
        <w:rPr>
          <w:rFonts w:ascii="Times New Roman" w:eastAsia="Times New Roman" w:hAnsi="Times New Roman" w:cs="Times New Roman"/>
          <w:sz w:val="28"/>
          <w:szCs w:val="18"/>
          <w:lang w:eastAsia="ru-RU"/>
        </w:rPr>
        <w:t>. И, во- вторых, это происходит стихийно. Поэтому важно научиться управлять этим процессом. Необходимо создать условия, поле активной деятельности, в котором нашли бы свое применение чувства ребенка, испытанные им во время чтения сказки, чтобы дошкольник мог содействовать, сочувствовать реально. Нужно научить ребенка, когда он оказывается перед выбором, принять решение, совершить поступок, отказаться от собственных интересов, пожертвовать ими в пользу другого.</w:t>
      </w:r>
    </w:p>
    <w:p w:rsidR="00B214BA" w:rsidRPr="00B214BA" w:rsidRDefault="00B214BA" w:rsidP="00B214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16084">
        <w:rPr>
          <w:rFonts w:ascii="Times New Roman" w:eastAsia="Times New Roman" w:hAnsi="Times New Roman" w:cs="Times New Roman"/>
          <w:b/>
          <w:sz w:val="28"/>
          <w:szCs w:val="28"/>
          <w:lang w:eastAsia="ru-RU"/>
        </w:rPr>
        <w:t>Цель проекта</w:t>
      </w:r>
      <w:r w:rsidRPr="00B214BA">
        <w:rPr>
          <w:rFonts w:ascii="Times New Roman" w:eastAsia="Times New Roman" w:hAnsi="Times New Roman" w:cs="Times New Roman"/>
          <w:sz w:val="28"/>
          <w:szCs w:val="28"/>
          <w:lang w:eastAsia="ru-RU"/>
        </w:rPr>
        <w:t>: Создать условия, способствующие формированию нравственных качеств: доброта, гуманность, готовность помогать близким и нуждающимся в помощи.</w:t>
      </w:r>
    </w:p>
    <w:p w:rsidR="00B214BA" w:rsidRPr="00B214BA" w:rsidRDefault="00B214BA" w:rsidP="00B214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Задачи проекта:</w:t>
      </w:r>
    </w:p>
    <w:p w:rsidR="00B214BA" w:rsidRPr="00B214BA" w:rsidRDefault="00B214BA" w:rsidP="00B214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Обучающие:</w:t>
      </w:r>
    </w:p>
    <w:p w:rsidR="00B214BA" w:rsidRPr="00B214BA" w:rsidRDefault="00B214BA" w:rsidP="00B214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помочь каждому ребенку открыть для себя нравственные ценности, заложенные в сказке;</w:t>
      </w:r>
    </w:p>
    <w:p w:rsidR="00B214BA" w:rsidRPr="00B214BA" w:rsidRDefault="00B214BA" w:rsidP="00B214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учить детей понимать эмоциональное состояние героев сказок и свое собственное;</w:t>
      </w:r>
    </w:p>
    <w:p w:rsidR="00B214BA" w:rsidRPr="00B214BA" w:rsidRDefault="00B214BA" w:rsidP="00B214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lastRenderedPageBreak/>
        <w:t>учить выражать свои чувства и распознавать чувства других, через мимику, жесты, движения;</w:t>
      </w:r>
    </w:p>
    <w:p w:rsidR="00B214BA" w:rsidRPr="00B214BA" w:rsidRDefault="00B214BA" w:rsidP="00B214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учить развивать сюжет, использовать </w:t>
      </w:r>
      <w:r w:rsidRPr="00B214BA">
        <w:rPr>
          <w:rFonts w:ascii="Times New Roman" w:eastAsia="Times New Roman" w:hAnsi="Times New Roman" w:cs="Times New Roman"/>
          <w:b/>
          <w:bCs/>
          <w:i/>
          <w:iCs/>
          <w:sz w:val="28"/>
          <w:szCs w:val="28"/>
          <w:lang w:eastAsia="ru-RU"/>
        </w:rPr>
        <w:t>«сказочно языковые средства»</w:t>
      </w:r>
      <w:r w:rsidRPr="00B214BA">
        <w:rPr>
          <w:rFonts w:ascii="Times New Roman" w:eastAsia="Times New Roman" w:hAnsi="Times New Roman" w:cs="Times New Roman"/>
          <w:sz w:val="28"/>
          <w:szCs w:val="28"/>
          <w:lang w:eastAsia="ru-RU"/>
        </w:rPr>
        <w:t>,</w:t>
      </w:r>
    </w:p>
    <w:p w:rsidR="00B214BA" w:rsidRPr="00B214BA" w:rsidRDefault="00B214BA" w:rsidP="00B214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формировать творческое рассказывание.</w:t>
      </w:r>
    </w:p>
    <w:p w:rsidR="00B214BA" w:rsidRPr="00B214BA" w:rsidRDefault="00B214BA" w:rsidP="00B214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Развивающие:</w:t>
      </w:r>
    </w:p>
    <w:p w:rsidR="00B214BA" w:rsidRPr="00B214BA" w:rsidRDefault="00B214BA" w:rsidP="00B214B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личностно-смысловую сферу (отношение детей к действительности, переживания и т.д.;</w:t>
      </w:r>
    </w:p>
    <w:p w:rsidR="00B214BA" w:rsidRPr="00B214BA" w:rsidRDefault="00B214BA" w:rsidP="00B214B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желание детей участвовать в совместных игровых действиях;</w:t>
      </w:r>
    </w:p>
    <w:p w:rsidR="00B214BA" w:rsidRPr="00B214BA" w:rsidRDefault="00B214BA" w:rsidP="00B214B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навыки содружества педагога и детей;</w:t>
      </w:r>
    </w:p>
    <w:p w:rsidR="00B214BA" w:rsidRPr="00B214BA" w:rsidRDefault="00B214BA" w:rsidP="00B214B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групповую сплоченность, самооценку детей.</w:t>
      </w:r>
    </w:p>
    <w:p w:rsidR="00B214BA" w:rsidRPr="00B214BA" w:rsidRDefault="00B214BA" w:rsidP="00B214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Воспитывающие:</w:t>
      </w:r>
    </w:p>
    <w:p w:rsidR="00B214BA" w:rsidRPr="00B214BA" w:rsidRDefault="00B214BA" w:rsidP="00B214B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формировать у детей положительное отношение ко всем людям;</w:t>
      </w:r>
    </w:p>
    <w:p w:rsidR="00B214BA" w:rsidRPr="00B214BA" w:rsidRDefault="00B214BA" w:rsidP="00B214B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уверенность в себе и своих возможностях, коммуникативные навыки;</w:t>
      </w:r>
    </w:p>
    <w:p w:rsidR="00B214BA" w:rsidRPr="00B214BA" w:rsidRDefault="00B214BA" w:rsidP="00B214B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развивать социальные чувства, взаимопомощь.</w:t>
      </w:r>
    </w:p>
    <w:p w:rsidR="00C12623" w:rsidRPr="00B214BA" w:rsidRDefault="001B2AAD" w:rsidP="00116084">
      <w:pPr>
        <w:spacing w:after="0" w:line="240" w:lineRule="auto"/>
        <w:jc w:val="center"/>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br/>
      </w:r>
      <w:r w:rsidR="00C12623" w:rsidRPr="00B214BA">
        <w:rPr>
          <w:rFonts w:ascii="Times New Roman" w:eastAsia="Times New Roman" w:hAnsi="Times New Roman" w:cs="Times New Roman"/>
          <w:sz w:val="28"/>
          <w:szCs w:val="28"/>
          <w:lang w:eastAsia="ru-RU"/>
        </w:rPr>
        <w:t>Этапы проекта</w:t>
      </w:r>
    </w:p>
    <w:p w:rsidR="00C12623" w:rsidRPr="00B214BA" w:rsidRDefault="00C12623" w:rsidP="00C12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I эта</w:t>
      </w:r>
      <w:proofErr w:type="gramStart"/>
      <w:r w:rsidRPr="00B214BA">
        <w:rPr>
          <w:rFonts w:ascii="Times New Roman" w:eastAsia="Times New Roman" w:hAnsi="Times New Roman" w:cs="Times New Roman"/>
          <w:b/>
          <w:bCs/>
          <w:sz w:val="28"/>
          <w:szCs w:val="28"/>
          <w:lang w:eastAsia="ru-RU"/>
        </w:rPr>
        <w:t>п-</w:t>
      </w:r>
      <w:proofErr w:type="gramEnd"/>
      <w:r w:rsidRPr="00B214BA">
        <w:rPr>
          <w:rFonts w:ascii="Times New Roman" w:eastAsia="Times New Roman" w:hAnsi="Times New Roman" w:cs="Times New Roman"/>
          <w:b/>
          <w:bCs/>
          <w:sz w:val="28"/>
          <w:szCs w:val="28"/>
          <w:lang w:eastAsia="ru-RU"/>
        </w:rPr>
        <w:t xml:space="preserve"> теоретический:</w:t>
      </w:r>
    </w:p>
    <w:p w:rsidR="00C12623" w:rsidRPr="00B214BA" w:rsidRDefault="00C12623" w:rsidP="00C12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определение темы </w:t>
      </w:r>
      <w:r w:rsidRPr="00B214BA">
        <w:rPr>
          <w:rFonts w:ascii="Times New Roman" w:eastAsia="Times New Roman" w:hAnsi="Times New Roman" w:cs="Times New Roman"/>
          <w:i/>
          <w:iCs/>
          <w:sz w:val="28"/>
          <w:szCs w:val="28"/>
          <w:lang w:eastAsia="ru-RU"/>
        </w:rPr>
        <w:t>(проблемы проекта)</w:t>
      </w:r>
      <w:r w:rsidRPr="00B214BA">
        <w:rPr>
          <w:rFonts w:ascii="Times New Roman" w:eastAsia="Times New Roman" w:hAnsi="Times New Roman" w:cs="Times New Roman"/>
          <w:sz w:val="28"/>
          <w:szCs w:val="28"/>
          <w:lang w:eastAsia="ru-RU"/>
        </w:rPr>
        <w:t>. Вызвать интерес детей и родителей к теме проекта.</w:t>
      </w:r>
    </w:p>
    <w:p w:rsidR="00C12623" w:rsidRPr="00B214BA" w:rsidRDefault="00C12623" w:rsidP="00C12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определение целей и задач проекта;</w:t>
      </w:r>
    </w:p>
    <w:p w:rsidR="00C12623" w:rsidRPr="00B214BA" w:rsidRDefault="00C12623" w:rsidP="00C12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составление плана-схемы проекта;</w:t>
      </w:r>
    </w:p>
    <w:p w:rsidR="00C12623" w:rsidRPr="00B214BA" w:rsidRDefault="00C12623" w:rsidP="00C1262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обсуждение проекта с воспитателе</w:t>
      </w:r>
      <w:r w:rsidR="00116084">
        <w:rPr>
          <w:rFonts w:ascii="Times New Roman" w:eastAsia="Times New Roman" w:hAnsi="Times New Roman" w:cs="Times New Roman"/>
          <w:sz w:val="28"/>
          <w:szCs w:val="28"/>
          <w:lang w:eastAsia="ru-RU"/>
        </w:rPr>
        <w:t>м, с</w:t>
      </w:r>
      <w:r w:rsidRPr="00B214BA">
        <w:rPr>
          <w:rFonts w:ascii="Times New Roman" w:eastAsia="Times New Roman" w:hAnsi="Times New Roman" w:cs="Times New Roman"/>
          <w:sz w:val="28"/>
          <w:szCs w:val="28"/>
          <w:lang w:eastAsia="ru-RU"/>
        </w:rPr>
        <w:t xml:space="preserve"> логопедом.</w:t>
      </w:r>
    </w:p>
    <w:p w:rsidR="00C12623" w:rsidRPr="00B214BA" w:rsidRDefault="00C12623" w:rsidP="00C12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II эта</w:t>
      </w:r>
      <w:proofErr w:type="gramStart"/>
      <w:r w:rsidRPr="00B214BA">
        <w:rPr>
          <w:rFonts w:ascii="Times New Roman" w:eastAsia="Times New Roman" w:hAnsi="Times New Roman" w:cs="Times New Roman"/>
          <w:b/>
          <w:bCs/>
          <w:sz w:val="28"/>
          <w:szCs w:val="28"/>
          <w:lang w:eastAsia="ru-RU"/>
        </w:rPr>
        <w:t>п-</w:t>
      </w:r>
      <w:proofErr w:type="gramEnd"/>
      <w:r w:rsidRPr="00B214BA">
        <w:rPr>
          <w:rFonts w:ascii="Times New Roman" w:eastAsia="Times New Roman" w:hAnsi="Times New Roman" w:cs="Times New Roman"/>
          <w:b/>
          <w:bCs/>
          <w:sz w:val="28"/>
          <w:szCs w:val="28"/>
          <w:lang w:eastAsia="ru-RU"/>
        </w:rPr>
        <w:t xml:space="preserve"> подготовительный:</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разработка проекта;</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подбор методической литературы, конспектов занятий, иллюстрированного материала;</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подбор материала, пособий, атрибутов для дидактической, игровой, театрализованной деятельности, для коррекционной работы;</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подбор музыкальных произведений;</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составление перспективного плана мероприятий;</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проведение предварительной работы с родителями;</w:t>
      </w:r>
    </w:p>
    <w:p w:rsidR="00C12623" w:rsidRPr="00B214BA" w:rsidRDefault="00C12623" w:rsidP="00C1262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подведение итогов, анализ ожидаемого результата.</w:t>
      </w:r>
    </w:p>
    <w:p w:rsidR="00C12623" w:rsidRPr="00B214BA" w:rsidRDefault="00C12623" w:rsidP="00C12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III эта</w:t>
      </w:r>
      <w:proofErr w:type="gramStart"/>
      <w:r w:rsidRPr="00B214BA">
        <w:rPr>
          <w:rFonts w:ascii="Times New Roman" w:eastAsia="Times New Roman" w:hAnsi="Times New Roman" w:cs="Times New Roman"/>
          <w:b/>
          <w:bCs/>
          <w:sz w:val="28"/>
          <w:szCs w:val="28"/>
          <w:lang w:eastAsia="ru-RU"/>
        </w:rPr>
        <w:t>п-</w:t>
      </w:r>
      <w:proofErr w:type="gramEnd"/>
      <w:r w:rsidRPr="00B214BA">
        <w:rPr>
          <w:rFonts w:ascii="Times New Roman" w:eastAsia="Times New Roman" w:hAnsi="Times New Roman" w:cs="Times New Roman"/>
          <w:b/>
          <w:bCs/>
          <w:sz w:val="28"/>
          <w:szCs w:val="28"/>
          <w:lang w:eastAsia="ru-RU"/>
        </w:rPr>
        <w:t xml:space="preserve"> практический:</w:t>
      </w:r>
    </w:p>
    <w:p w:rsidR="00C12623" w:rsidRDefault="00116084"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знакомство со сказкой </w:t>
      </w:r>
      <w:proofErr w:type="spellStart"/>
      <w:r>
        <w:rPr>
          <w:rFonts w:ascii="Times New Roman" w:eastAsia="Times New Roman" w:hAnsi="Times New Roman" w:cs="Times New Roman"/>
          <w:sz w:val="28"/>
          <w:szCs w:val="28"/>
          <w:lang w:eastAsia="ru-RU"/>
        </w:rPr>
        <w:t>Б.Гримм</w:t>
      </w:r>
      <w:proofErr w:type="spellEnd"/>
      <w:r>
        <w:rPr>
          <w:rFonts w:ascii="Times New Roman" w:eastAsia="Times New Roman" w:hAnsi="Times New Roman" w:cs="Times New Roman"/>
          <w:sz w:val="28"/>
          <w:szCs w:val="28"/>
          <w:lang w:eastAsia="ru-RU"/>
        </w:rPr>
        <w:t xml:space="preserve"> «Спящая красавица»</w:t>
      </w:r>
    </w:p>
    <w:p w:rsidR="00EA1E6E" w:rsidRDefault="00EA1E6E"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беседы по сказке</w:t>
      </w:r>
    </w:p>
    <w:p w:rsidR="00EA1E6E" w:rsidRPr="00B214BA" w:rsidRDefault="00EA1E6E"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составление визуализированного понятия о доброте «Дерево добрых дел»</w:t>
      </w:r>
    </w:p>
    <w:p w:rsidR="00C12623" w:rsidRDefault="00116084"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выставки рисунков по сказке;</w:t>
      </w:r>
    </w:p>
    <w:p w:rsidR="00116084" w:rsidRDefault="00116084"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посещение балета «Спящая красавица» (экскурсия выходного дня)</w:t>
      </w:r>
    </w:p>
    <w:p w:rsidR="00116084" w:rsidRDefault="00EA1E6E" w:rsidP="00C1262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 инсценировке сказки на новогоднем утреннике, разучивание ролей, танцев</w:t>
      </w:r>
    </w:p>
    <w:p w:rsidR="00C12623" w:rsidRPr="00B214BA" w:rsidRDefault="00C12623" w:rsidP="00C12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IV эта</w:t>
      </w:r>
      <w:proofErr w:type="gramStart"/>
      <w:r w:rsidRPr="00B214BA">
        <w:rPr>
          <w:rFonts w:ascii="Times New Roman" w:eastAsia="Times New Roman" w:hAnsi="Times New Roman" w:cs="Times New Roman"/>
          <w:b/>
          <w:bCs/>
          <w:sz w:val="28"/>
          <w:szCs w:val="28"/>
          <w:lang w:eastAsia="ru-RU"/>
        </w:rPr>
        <w:t>п-</w:t>
      </w:r>
      <w:proofErr w:type="gramEnd"/>
      <w:r w:rsidRPr="00B214BA">
        <w:rPr>
          <w:rFonts w:ascii="Times New Roman" w:eastAsia="Times New Roman" w:hAnsi="Times New Roman" w:cs="Times New Roman"/>
          <w:b/>
          <w:bCs/>
          <w:sz w:val="28"/>
          <w:szCs w:val="28"/>
          <w:lang w:eastAsia="ru-RU"/>
        </w:rPr>
        <w:t xml:space="preserve"> заключительный:</w:t>
      </w:r>
    </w:p>
    <w:p w:rsidR="00C12623" w:rsidRPr="00B214BA" w:rsidRDefault="00C12623" w:rsidP="00C1262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презентация про</w:t>
      </w:r>
      <w:r w:rsidR="00116084">
        <w:rPr>
          <w:rFonts w:ascii="Times New Roman" w:eastAsia="Times New Roman" w:hAnsi="Times New Roman" w:cs="Times New Roman"/>
          <w:sz w:val="28"/>
          <w:szCs w:val="28"/>
          <w:lang w:eastAsia="ru-RU"/>
        </w:rPr>
        <w:t>екта в виде новогоднего утренника-спектакля «Спящая красавица»</w:t>
      </w:r>
    </w:p>
    <w:p w:rsidR="00C12623" w:rsidRPr="00B214BA" w:rsidRDefault="00C12623" w:rsidP="00C1262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создание совместно с детьми </w:t>
      </w:r>
      <w:r w:rsidRPr="00B214BA">
        <w:rPr>
          <w:rFonts w:ascii="Times New Roman" w:eastAsia="Times New Roman" w:hAnsi="Times New Roman" w:cs="Times New Roman"/>
          <w:b/>
          <w:bCs/>
          <w:i/>
          <w:iCs/>
          <w:sz w:val="28"/>
          <w:szCs w:val="28"/>
          <w:lang w:eastAsia="ru-RU"/>
        </w:rPr>
        <w:t>«Дерева добрых дел»</w:t>
      </w:r>
      <w:r w:rsidR="00116084">
        <w:rPr>
          <w:rFonts w:ascii="Times New Roman" w:eastAsia="Times New Roman" w:hAnsi="Times New Roman" w:cs="Times New Roman"/>
          <w:sz w:val="28"/>
          <w:szCs w:val="28"/>
          <w:lang w:eastAsia="ru-RU"/>
        </w:rPr>
        <w:t>;</w:t>
      </w:r>
    </w:p>
    <w:p w:rsidR="00C12623" w:rsidRPr="00B214BA" w:rsidRDefault="00C12623" w:rsidP="00C1262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подведение итогов реализации проекта;</w:t>
      </w:r>
    </w:p>
    <w:p w:rsidR="00C12623" w:rsidRPr="00B214BA" w:rsidRDefault="00C12623" w:rsidP="00C1262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анализ ожидаемого результата.</w:t>
      </w:r>
    </w:p>
    <w:p w:rsidR="00C12623" w:rsidRPr="00B214BA" w:rsidRDefault="00C12623" w:rsidP="00C12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b/>
          <w:bCs/>
          <w:sz w:val="28"/>
          <w:szCs w:val="28"/>
          <w:lang w:eastAsia="ru-RU"/>
        </w:rPr>
        <w:t>V этап – определение задач для новых проектов:</w:t>
      </w:r>
    </w:p>
    <w:p w:rsidR="00C12623" w:rsidRPr="00B214BA" w:rsidRDefault="00C12623" w:rsidP="00C1262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Продолжать воспитывать добрые, дружеские отношения среди детей группы.</w:t>
      </w:r>
    </w:p>
    <w:p w:rsidR="00C12623" w:rsidRDefault="00C12623" w:rsidP="00C1262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214BA">
        <w:rPr>
          <w:rFonts w:ascii="Times New Roman" w:eastAsia="Times New Roman" w:hAnsi="Times New Roman" w:cs="Times New Roman"/>
          <w:sz w:val="28"/>
          <w:szCs w:val="28"/>
          <w:lang w:eastAsia="ru-RU"/>
        </w:rPr>
        <w:t>Создание альбома совместно с детьми и их родителями </w:t>
      </w:r>
      <w:r w:rsidRPr="00B214BA">
        <w:rPr>
          <w:rFonts w:ascii="Times New Roman" w:eastAsia="Times New Roman" w:hAnsi="Times New Roman" w:cs="Times New Roman"/>
          <w:b/>
          <w:bCs/>
          <w:i/>
          <w:iCs/>
          <w:sz w:val="28"/>
          <w:szCs w:val="28"/>
          <w:lang w:eastAsia="ru-RU"/>
        </w:rPr>
        <w:t>«Наши добрые дела»</w:t>
      </w:r>
      <w:r w:rsidRPr="00B214BA">
        <w:rPr>
          <w:rFonts w:ascii="Times New Roman" w:eastAsia="Times New Roman" w:hAnsi="Times New Roman" w:cs="Times New Roman"/>
          <w:sz w:val="28"/>
          <w:szCs w:val="28"/>
          <w:lang w:eastAsia="ru-RU"/>
        </w:rPr>
        <w:t>.</w:t>
      </w:r>
    </w:p>
    <w:p w:rsidR="00116084" w:rsidRPr="00B214BA" w:rsidRDefault="00116084" w:rsidP="00116084">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p>
    <w:sectPr w:rsidR="00116084" w:rsidRPr="00B214BA" w:rsidSect="006A1471">
      <w:pgSz w:w="11906" w:h="16838"/>
      <w:pgMar w:top="1134" w:right="991" w:bottom="1134" w:left="1843" w:header="708" w:footer="708"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EC" w:rsidRDefault="00493CEC" w:rsidP="002030B8">
      <w:pPr>
        <w:spacing w:after="0" w:line="240" w:lineRule="auto"/>
      </w:pPr>
      <w:r>
        <w:separator/>
      </w:r>
    </w:p>
  </w:endnote>
  <w:endnote w:type="continuationSeparator" w:id="0">
    <w:p w:rsidR="00493CEC" w:rsidRDefault="00493CEC" w:rsidP="0020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EC" w:rsidRDefault="00493CEC" w:rsidP="002030B8">
      <w:pPr>
        <w:spacing w:after="0" w:line="240" w:lineRule="auto"/>
      </w:pPr>
      <w:r>
        <w:separator/>
      </w:r>
    </w:p>
  </w:footnote>
  <w:footnote w:type="continuationSeparator" w:id="0">
    <w:p w:rsidR="00493CEC" w:rsidRDefault="00493CEC" w:rsidP="00203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5D2A"/>
    <w:multiLevelType w:val="multilevel"/>
    <w:tmpl w:val="C744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D663B"/>
    <w:multiLevelType w:val="multilevel"/>
    <w:tmpl w:val="442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35B24"/>
    <w:multiLevelType w:val="multilevel"/>
    <w:tmpl w:val="623C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3444D"/>
    <w:multiLevelType w:val="multilevel"/>
    <w:tmpl w:val="070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585398"/>
    <w:multiLevelType w:val="multilevel"/>
    <w:tmpl w:val="45DC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F4ACA"/>
    <w:multiLevelType w:val="hybridMultilevel"/>
    <w:tmpl w:val="B514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341F0"/>
    <w:multiLevelType w:val="multilevel"/>
    <w:tmpl w:val="AC7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E78B1"/>
    <w:multiLevelType w:val="multilevel"/>
    <w:tmpl w:val="CEF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9558E"/>
    <w:multiLevelType w:val="multilevel"/>
    <w:tmpl w:val="D21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0C2C6A"/>
    <w:multiLevelType w:val="multilevel"/>
    <w:tmpl w:val="2B9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184BE0"/>
    <w:multiLevelType w:val="multilevel"/>
    <w:tmpl w:val="0EC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DF3E7A"/>
    <w:multiLevelType w:val="hybridMultilevel"/>
    <w:tmpl w:val="6EA656BC"/>
    <w:lvl w:ilvl="0" w:tplc="E612E23A">
      <w:start w:val="2"/>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ED7EC6"/>
    <w:multiLevelType w:val="multilevel"/>
    <w:tmpl w:val="841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20799"/>
    <w:multiLevelType w:val="multilevel"/>
    <w:tmpl w:val="2CC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7F57F2"/>
    <w:multiLevelType w:val="multilevel"/>
    <w:tmpl w:val="570C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7"/>
  </w:num>
  <w:num w:numId="5">
    <w:abstractNumId w:val="8"/>
  </w:num>
  <w:num w:numId="6">
    <w:abstractNumId w:val="1"/>
  </w:num>
  <w:num w:numId="7">
    <w:abstractNumId w:val="13"/>
  </w:num>
  <w:num w:numId="8">
    <w:abstractNumId w:val="9"/>
  </w:num>
  <w:num w:numId="9">
    <w:abstractNumId w:val="0"/>
  </w:num>
  <w:num w:numId="10">
    <w:abstractNumId w:val="4"/>
  </w:num>
  <w:num w:numId="11">
    <w:abstractNumId w:val="14"/>
  </w:num>
  <w:num w:numId="12">
    <w:abstractNumId w:val="6"/>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007C"/>
    <w:rsid w:val="00007B9A"/>
    <w:rsid w:val="0002378F"/>
    <w:rsid w:val="000432C9"/>
    <w:rsid w:val="00072527"/>
    <w:rsid w:val="000778A5"/>
    <w:rsid w:val="000D1FE2"/>
    <w:rsid w:val="001104E7"/>
    <w:rsid w:val="00116084"/>
    <w:rsid w:val="00133A64"/>
    <w:rsid w:val="0013710F"/>
    <w:rsid w:val="001518A1"/>
    <w:rsid w:val="001A33C1"/>
    <w:rsid w:val="001A5B07"/>
    <w:rsid w:val="001B2AAD"/>
    <w:rsid w:val="001D0CBB"/>
    <w:rsid w:val="002030B8"/>
    <w:rsid w:val="0021459D"/>
    <w:rsid w:val="00240626"/>
    <w:rsid w:val="0026007C"/>
    <w:rsid w:val="002B6AB5"/>
    <w:rsid w:val="002D0B7A"/>
    <w:rsid w:val="00303C50"/>
    <w:rsid w:val="003179EB"/>
    <w:rsid w:val="0034378E"/>
    <w:rsid w:val="00343BCC"/>
    <w:rsid w:val="00351A12"/>
    <w:rsid w:val="003622D1"/>
    <w:rsid w:val="00375EB0"/>
    <w:rsid w:val="003807D4"/>
    <w:rsid w:val="0038423B"/>
    <w:rsid w:val="00395D68"/>
    <w:rsid w:val="00396D9D"/>
    <w:rsid w:val="003B3461"/>
    <w:rsid w:val="003B623F"/>
    <w:rsid w:val="00403B6E"/>
    <w:rsid w:val="00403E4D"/>
    <w:rsid w:val="004420C5"/>
    <w:rsid w:val="00447B87"/>
    <w:rsid w:val="004861A6"/>
    <w:rsid w:val="00493CEC"/>
    <w:rsid w:val="00494144"/>
    <w:rsid w:val="004A0676"/>
    <w:rsid w:val="004C7353"/>
    <w:rsid w:val="004D537D"/>
    <w:rsid w:val="00557E14"/>
    <w:rsid w:val="005A2F9F"/>
    <w:rsid w:val="006270A2"/>
    <w:rsid w:val="00645153"/>
    <w:rsid w:val="00646C67"/>
    <w:rsid w:val="00654B51"/>
    <w:rsid w:val="006A05C3"/>
    <w:rsid w:val="006A0E0A"/>
    <w:rsid w:val="006A1471"/>
    <w:rsid w:val="006A5F5F"/>
    <w:rsid w:val="006B31B8"/>
    <w:rsid w:val="006C54DF"/>
    <w:rsid w:val="006C5FCA"/>
    <w:rsid w:val="006D50B7"/>
    <w:rsid w:val="006D7A6D"/>
    <w:rsid w:val="00761E96"/>
    <w:rsid w:val="00764459"/>
    <w:rsid w:val="007C0FF9"/>
    <w:rsid w:val="0084582F"/>
    <w:rsid w:val="00863110"/>
    <w:rsid w:val="0086442D"/>
    <w:rsid w:val="008C6424"/>
    <w:rsid w:val="008C7571"/>
    <w:rsid w:val="008F02E6"/>
    <w:rsid w:val="00901DAE"/>
    <w:rsid w:val="0092321E"/>
    <w:rsid w:val="00930A60"/>
    <w:rsid w:val="009E0ADC"/>
    <w:rsid w:val="009E214A"/>
    <w:rsid w:val="00A23A97"/>
    <w:rsid w:val="00AA215E"/>
    <w:rsid w:val="00AA4A20"/>
    <w:rsid w:val="00AC54F8"/>
    <w:rsid w:val="00AD0848"/>
    <w:rsid w:val="00B214BA"/>
    <w:rsid w:val="00B253F9"/>
    <w:rsid w:val="00B30D88"/>
    <w:rsid w:val="00B84E43"/>
    <w:rsid w:val="00B9586A"/>
    <w:rsid w:val="00BA4D2C"/>
    <w:rsid w:val="00BD7001"/>
    <w:rsid w:val="00BF0CE3"/>
    <w:rsid w:val="00C12623"/>
    <w:rsid w:val="00C474A2"/>
    <w:rsid w:val="00C86DAC"/>
    <w:rsid w:val="00CA5D50"/>
    <w:rsid w:val="00CB1590"/>
    <w:rsid w:val="00CD520D"/>
    <w:rsid w:val="00D116F0"/>
    <w:rsid w:val="00D8391E"/>
    <w:rsid w:val="00D97676"/>
    <w:rsid w:val="00E17325"/>
    <w:rsid w:val="00E24EF0"/>
    <w:rsid w:val="00E32EEF"/>
    <w:rsid w:val="00E4245B"/>
    <w:rsid w:val="00EA1E6E"/>
    <w:rsid w:val="00EB06FA"/>
    <w:rsid w:val="00ED45E2"/>
    <w:rsid w:val="00F01E23"/>
    <w:rsid w:val="00F12E09"/>
    <w:rsid w:val="00F35C40"/>
    <w:rsid w:val="00F505AD"/>
    <w:rsid w:val="00F76A55"/>
    <w:rsid w:val="00F8431F"/>
    <w:rsid w:val="00FA0CBF"/>
    <w:rsid w:val="00FA4990"/>
    <w:rsid w:val="00FB57B7"/>
    <w:rsid w:val="00FC0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C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D53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537D"/>
    <w:rPr>
      <w:rFonts w:ascii="Tahoma" w:hAnsi="Tahoma" w:cs="Tahoma"/>
      <w:sz w:val="16"/>
      <w:szCs w:val="16"/>
    </w:rPr>
  </w:style>
  <w:style w:type="paragraph" w:styleId="a6">
    <w:name w:val="header"/>
    <w:basedOn w:val="a"/>
    <w:link w:val="a7"/>
    <w:uiPriority w:val="99"/>
    <w:unhideWhenUsed/>
    <w:rsid w:val="002030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30B8"/>
  </w:style>
  <w:style w:type="paragraph" w:styleId="a8">
    <w:name w:val="footer"/>
    <w:basedOn w:val="a"/>
    <w:link w:val="a9"/>
    <w:uiPriority w:val="99"/>
    <w:unhideWhenUsed/>
    <w:rsid w:val="002030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30B8"/>
  </w:style>
  <w:style w:type="paragraph" w:styleId="aa">
    <w:name w:val="List Paragraph"/>
    <w:basedOn w:val="a"/>
    <w:uiPriority w:val="34"/>
    <w:qFormat/>
    <w:rsid w:val="00EB06FA"/>
    <w:pPr>
      <w:ind w:left="720"/>
      <w:contextualSpacing/>
    </w:pPr>
  </w:style>
  <w:style w:type="paragraph" w:styleId="ab">
    <w:name w:val="Normal (Web)"/>
    <w:basedOn w:val="a"/>
    <w:uiPriority w:val="99"/>
    <w:semiHidden/>
    <w:unhideWhenUsed/>
    <w:rsid w:val="00930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30A60"/>
  </w:style>
  <w:style w:type="character" w:styleId="ac">
    <w:name w:val="Strong"/>
    <w:basedOn w:val="a0"/>
    <w:uiPriority w:val="22"/>
    <w:qFormat/>
    <w:rsid w:val="00930A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3348">
      <w:bodyDiv w:val="1"/>
      <w:marLeft w:val="0"/>
      <w:marRight w:val="0"/>
      <w:marTop w:val="0"/>
      <w:marBottom w:val="0"/>
      <w:divBdr>
        <w:top w:val="none" w:sz="0" w:space="0" w:color="auto"/>
        <w:left w:val="none" w:sz="0" w:space="0" w:color="auto"/>
        <w:bottom w:val="none" w:sz="0" w:space="0" w:color="auto"/>
        <w:right w:val="none" w:sz="0" w:space="0" w:color="auto"/>
      </w:divBdr>
    </w:div>
    <w:div w:id="14655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2256EA-7D97-48D4-98F3-0CE5602C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1</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47</cp:revision>
  <cp:lastPrinted>2016-11-23T09:22:00Z</cp:lastPrinted>
  <dcterms:created xsi:type="dcterms:W3CDTF">2016-09-28T09:44:00Z</dcterms:created>
  <dcterms:modified xsi:type="dcterms:W3CDTF">2016-11-23T09:22:00Z</dcterms:modified>
</cp:coreProperties>
</file>